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42C1" w14:textId="77777777" w:rsidR="00120183" w:rsidRDefault="0006451F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A5432E" wp14:editId="01A5432F">
            <wp:extent cx="962008" cy="1020699"/>
            <wp:effectExtent l="0" t="0" r="0" b="0"/>
            <wp:docPr id="1" name="image1.png" descr="https://lh6.googleusercontent.com/ikwPXAMJxyEYCFBxRLXdNlnDQAJN0Eb-Jm7qpNntF9moECYjTXsUJWOUk33ZO-z7Mfq5Wy-yNTAPWrGjrkUcDXv3fLhhhzfdZ5nmUUCT946bxE5i1NCW9WBoq5h6JlyR3afSF8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08" cy="102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42C2" w14:textId="77777777" w:rsidR="00120183" w:rsidRDefault="00120183">
      <w:pPr>
        <w:pStyle w:val="BodyText"/>
        <w:ind w:left="0"/>
        <w:rPr>
          <w:rFonts w:ascii="Times New Roman"/>
          <w:sz w:val="20"/>
        </w:rPr>
      </w:pPr>
    </w:p>
    <w:p w14:paraId="01A542C3" w14:textId="77777777" w:rsidR="00120183" w:rsidRDefault="00120183">
      <w:pPr>
        <w:pStyle w:val="BodyText"/>
        <w:ind w:left="0"/>
        <w:rPr>
          <w:rFonts w:ascii="Times New Roman"/>
          <w:sz w:val="20"/>
        </w:rPr>
      </w:pPr>
    </w:p>
    <w:p w14:paraId="01A542C4" w14:textId="77777777" w:rsidR="00120183" w:rsidRDefault="00120183">
      <w:pPr>
        <w:pStyle w:val="BodyText"/>
        <w:spacing w:before="3"/>
        <w:ind w:left="0"/>
        <w:rPr>
          <w:rFonts w:ascii="Times New Roman"/>
          <w:sz w:val="18"/>
        </w:rPr>
      </w:pPr>
    </w:p>
    <w:p w14:paraId="01A542C5" w14:textId="77777777" w:rsidR="00120183" w:rsidRDefault="0006451F">
      <w:pPr>
        <w:pStyle w:val="Heading1"/>
        <w:spacing w:before="171"/>
        <w:ind w:left="112"/>
      </w:pPr>
      <w:r>
        <w:rPr>
          <w:color w:val="004787"/>
          <w:spacing w:val="-2"/>
          <w:w w:val="110"/>
        </w:rPr>
        <w:t>Administrator</w:t>
      </w:r>
    </w:p>
    <w:p w14:paraId="01A542C6" w14:textId="77777777" w:rsidR="00120183" w:rsidRDefault="0006451F">
      <w:pPr>
        <w:spacing w:before="116"/>
        <w:ind w:left="112"/>
        <w:rPr>
          <w:sz w:val="54"/>
        </w:rPr>
      </w:pPr>
      <w:r>
        <w:rPr>
          <w:color w:val="004787"/>
          <w:spacing w:val="-2"/>
          <w:w w:val="95"/>
          <w:sz w:val="54"/>
        </w:rPr>
        <w:t>Job</w:t>
      </w:r>
      <w:r>
        <w:rPr>
          <w:color w:val="004787"/>
          <w:spacing w:val="-25"/>
          <w:w w:val="95"/>
          <w:sz w:val="54"/>
        </w:rPr>
        <w:t xml:space="preserve"> </w:t>
      </w:r>
      <w:r>
        <w:rPr>
          <w:color w:val="004787"/>
          <w:spacing w:val="-4"/>
          <w:sz w:val="54"/>
        </w:rPr>
        <w:t>pack</w:t>
      </w:r>
    </w:p>
    <w:p w14:paraId="01A542C7" w14:textId="4E4051FA" w:rsidR="00120183" w:rsidRDefault="0006451F">
      <w:pPr>
        <w:pStyle w:val="BodyText"/>
        <w:spacing w:before="352" w:line="285" w:lineRule="auto"/>
        <w:ind w:left="112" w:right="107"/>
        <w:jc w:val="both"/>
      </w:pPr>
      <w:r>
        <w:rPr>
          <w:color w:val="004787"/>
          <w:w w:val="105"/>
        </w:rPr>
        <w:t>Thanks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for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your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interest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in</w:t>
      </w:r>
      <w:r>
        <w:rPr>
          <w:color w:val="004787"/>
          <w:spacing w:val="-5"/>
          <w:w w:val="105"/>
        </w:rPr>
        <w:t xml:space="preserve"> </w:t>
      </w:r>
      <w:r>
        <w:rPr>
          <w:color w:val="004787"/>
          <w:w w:val="105"/>
        </w:rPr>
        <w:t>working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at Citizens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Advice</w:t>
      </w:r>
      <w:r w:rsidR="0003540D">
        <w:rPr>
          <w:color w:val="004787"/>
          <w:w w:val="105"/>
        </w:rPr>
        <w:t xml:space="preserve"> Elmbridge West</w:t>
      </w:r>
      <w:r>
        <w:rPr>
          <w:color w:val="004787"/>
          <w:w w:val="105"/>
        </w:rPr>
        <w:t>.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This job pack should give you everything you need to know to apply for this role and what it means to work at Citizens Advice.</w:t>
      </w:r>
    </w:p>
    <w:p w14:paraId="01A542C8" w14:textId="77777777" w:rsidR="00120183" w:rsidRDefault="0006451F">
      <w:pPr>
        <w:pStyle w:val="BodyText"/>
        <w:spacing w:before="272"/>
        <w:ind w:left="112"/>
      </w:pPr>
      <w:r>
        <w:rPr>
          <w:color w:val="004787"/>
          <w:w w:val="105"/>
        </w:rPr>
        <w:t>In</w:t>
      </w:r>
      <w:r>
        <w:rPr>
          <w:color w:val="004787"/>
          <w:spacing w:val="-9"/>
          <w:w w:val="105"/>
        </w:rPr>
        <w:t xml:space="preserve"> </w:t>
      </w:r>
      <w:r>
        <w:rPr>
          <w:color w:val="004787"/>
          <w:w w:val="105"/>
        </w:rPr>
        <w:t>this</w:t>
      </w:r>
      <w:r>
        <w:rPr>
          <w:color w:val="004787"/>
          <w:spacing w:val="-8"/>
          <w:w w:val="105"/>
        </w:rPr>
        <w:t xml:space="preserve"> </w:t>
      </w:r>
      <w:r>
        <w:rPr>
          <w:color w:val="004787"/>
          <w:w w:val="105"/>
        </w:rPr>
        <w:t>pack</w:t>
      </w:r>
      <w:r>
        <w:rPr>
          <w:color w:val="004787"/>
          <w:spacing w:val="-8"/>
          <w:w w:val="105"/>
        </w:rPr>
        <w:t xml:space="preserve"> </w:t>
      </w:r>
      <w:r>
        <w:rPr>
          <w:color w:val="004787"/>
          <w:w w:val="105"/>
        </w:rPr>
        <w:t>you’ll</w:t>
      </w:r>
      <w:r>
        <w:rPr>
          <w:color w:val="004787"/>
          <w:spacing w:val="-8"/>
          <w:w w:val="105"/>
        </w:rPr>
        <w:t xml:space="preserve"> </w:t>
      </w:r>
      <w:r>
        <w:rPr>
          <w:color w:val="004787"/>
          <w:spacing w:val="-2"/>
          <w:w w:val="105"/>
        </w:rPr>
        <w:t>find:</w:t>
      </w:r>
    </w:p>
    <w:p w14:paraId="01A542C9" w14:textId="77777777" w:rsidR="00120183" w:rsidRDefault="00120183">
      <w:pPr>
        <w:pStyle w:val="BodyText"/>
        <w:spacing w:before="9"/>
        <w:ind w:left="0"/>
        <w:rPr>
          <w:sz w:val="28"/>
        </w:rPr>
      </w:pPr>
    </w:p>
    <w:p w14:paraId="01A542CA" w14:textId="77777777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rPr>
          <w:sz w:val="24"/>
        </w:rPr>
      </w:pPr>
      <w:r>
        <w:rPr>
          <w:color w:val="004787"/>
          <w:w w:val="105"/>
          <w:sz w:val="24"/>
        </w:rPr>
        <w:t>Our</w:t>
      </w:r>
      <w:r>
        <w:rPr>
          <w:color w:val="004787"/>
          <w:spacing w:val="1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values</w:t>
      </w:r>
    </w:p>
    <w:p w14:paraId="01A542CB" w14:textId="77777777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50"/>
        <w:rPr>
          <w:sz w:val="24"/>
        </w:rPr>
      </w:pPr>
      <w:r>
        <w:rPr>
          <w:color w:val="004787"/>
          <w:w w:val="105"/>
          <w:sz w:val="24"/>
        </w:rPr>
        <w:t>3</w:t>
      </w:r>
      <w:r>
        <w:rPr>
          <w:color w:val="004787"/>
          <w:spacing w:val="2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things</w:t>
      </w:r>
      <w:r>
        <w:rPr>
          <w:color w:val="004787"/>
          <w:spacing w:val="3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you</w:t>
      </w:r>
      <w:r>
        <w:rPr>
          <w:color w:val="004787"/>
          <w:spacing w:val="1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should</w:t>
      </w:r>
      <w:r>
        <w:rPr>
          <w:color w:val="004787"/>
          <w:spacing w:val="2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know</w:t>
      </w:r>
      <w:r>
        <w:rPr>
          <w:color w:val="004787"/>
          <w:spacing w:val="2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about</w:t>
      </w:r>
      <w:r>
        <w:rPr>
          <w:color w:val="004787"/>
          <w:spacing w:val="2"/>
          <w:w w:val="105"/>
          <w:sz w:val="24"/>
        </w:rPr>
        <w:t xml:space="preserve"> </w:t>
      </w:r>
      <w:r>
        <w:rPr>
          <w:color w:val="004787"/>
          <w:spacing w:val="-5"/>
          <w:w w:val="105"/>
          <w:sz w:val="24"/>
        </w:rPr>
        <w:t>us</w:t>
      </w:r>
    </w:p>
    <w:p w14:paraId="01A542CC" w14:textId="6909DF7D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50"/>
        <w:rPr>
          <w:sz w:val="24"/>
        </w:rPr>
      </w:pPr>
      <w:r>
        <w:rPr>
          <w:color w:val="004787"/>
          <w:spacing w:val="-2"/>
          <w:w w:val="105"/>
          <w:sz w:val="24"/>
        </w:rPr>
        <w:t>Overview</w:t>
      </w:r>
      <w:r>
        <w:rPr>
          <w:color w:val="004787"/>
          <w:spacing w:val="-7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of</w:t>
      </w:r>
      <w:r>
        <w:rPr>
          <w:color w:val="004787"/>
          <w:spacing w:val="-6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Citizens</w:t>
      </w:r>
      <w:r>
        <w:rPr>
          <w:color w:val="004787"/>
          <w:spacing w:val="-5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Advice</w:t>
      </w:r>
      <w:r>
        <w:rPr>
          <w:color w:val="004787"/>
          <w:spacing w:val="-4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Citizens</w:t>
      </w:r>
      <w:r>
        <w:rPr>
          <w:color w:val="004787"/>
          <w:spacing w:val="-5"/>
          <w:w w:val="105"/>
          <w:sz w:val="24"/>
        </w:rPr>
        <w:t xml:space="preserve"> </w:t>
      </w:r>
      <w:r w:rsidR="008A16D6">
        <w:rPr>
          <w:color w:val="004787"/>
          <w:spacing w:val="-2"/>
          <w:w w:val="105"/>
          <w:sz w:val="24"/>
        </w:rPr>
        <w:t>Elmbridge West</w:t>
      </w:r>
    </w:p>
    <w:p w14:paraId="01A542CD" w14:textId="77777777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51"/>
        <w:rPr>
          <w:sz w:val="24"/>
        </w:rPr>
      </w:pPr>
      <w:r>
        <w:rPr>
          <w:color w:val="004787"/>
          <w:w w:val="105"/>
          <w:sz w:val="24"/>
        </w:rPr>
        <w:t>The</w:t>
      </w:r>
      <w:r>
        <w:rPr>
          <w:color w:val="004787"/>
          <w:spacing w:val="-1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role</w:t>
      </w:r>
      <w:r>
        <w:rPr>
          <w:color w:val="004787"/>
          <w:spacing w:val="1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profile</w:t>
      </w:r>
      <w:r>
        <w:rPr>
          <w:color w:val="004787"/>
          <w:spacing w:val="-1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and personal</w:t>
      </w:r>
      <w:r>
        <w:rPr>
          <w:color w:val="004787"/>
          <w:spacing w:val="-1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specification</w:t>
      </w:r>
    </w:p>
    <w:p w14:paraId="01A542CE" w14:textId="77777777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50"/>
        <w:rPr>
          <w:sz w:val="24"/>
        </w:rPr>
      </w:pPr>
      <w:r>
        <w:rPr>
          <w:color w:val="004787"/>
          <w:w w:val="105"/>
          <w:sz w:val="24"/>
        </w:rPr>
        <w:t>Terms</w:t>
      </w:r>
      <w:r>
        <w:rPr>
          <w:color w:val="004787"/>
          <w:spacing w:val="-18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and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conditions</w:t>
      </w:r>
    </w:p>
    <w:p w14:paraId="01A542CF" w14:textId="77777777" w:rsidR="00120183" w:rsidRDefault="0006451F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53"/>
        <w:rPr>
          <w:sz w:val="24"/>
        </w:rPr>
      </w:pPr>
      <w:r>
        <w:rPr>
          <w:color w:val="004787"/>
          <w:w w:val="105"/>
          <w:sz w:val="24"/>
        </w:rPr>
        <w:t>What</w:t>
      </w:r>
      <w:r>
        <w:rPr>
          <w:color w:val="004787"/>
          <w:spacing w:val="-10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we</w:t>
      </w:r>
      <w:r>
        <w:rPr>
          <w:color w:val="004787"/>
          <w:spacing w:val="-9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give</w:t>
      </w:r>
      <w:r>
        <w:rPr>
          <w:color w:val="004787"/>
          <w:spacing w:val="-9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our</w:t>
      </w:r>
      <w:r>
        <w:rPr>
          <w:color w:val="004787"/>
          <w:spacing w:val="-9"/>
          <w:w w:val="105"/>
          <w:sz w:val="24"/>
        </w:rPr>
        <w:t xml:space="preserve"> </w:t>
      </w:r>
      <w:r>
        <w:rPr>
          <w:color w:val="004787"/>
          <w:spacing w:val="-2"/>
          <w:w w:val="105"/>
          <w:sz w:val="24"/>
        </w:rPr>
        <w:t>staff</w:t>
      </w:r>
    </w:p>
    <w:p w14:paraId="01A542D3" w14:textId="77777777" w:rsidR="00120183" w:rsidRDefault="00120183">
      <w:pPr>
        <w:pStyle w:val="BodyText"/>
        <w:ind w:left="0"/>
        <w:rPr>
          <w:sz w:val="32"/>
        </w:rPr>
      </w:pPr>
    </w:p>
    <w:p w14:paraId="01A542D4" w14:textId="77777777" w:rsidR="00120183" w:rsidRDefault="0006451F">
      <w:pPr>
        <w:pStyle w:val="Heading1"/>
        <w:spacing w:before="273"/>
        <w:ind w:left="165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1A54330" wp14:editId="01A54331">
            <wp:simplePos x="0" y="0"/>
            <wp:positionH relativeFrom="page">
              <wp:posOffset>831850</wp:posOffset>
            </wp:positionH>
            <wp:positionV relativeFrom="paragraph">
              <wp:posOffset>178634</wp:posOffset>
            </wp:positionV>
            <wp:extent cx="372109" cy="315595"/>
            <wp:effectExtent l="0" t="0" r="0" b="0"/>
            <wp:wrapNone/>
            <wp:docPr id="3" name="image2.png" descr="https://lh6.googleusercontent.com/rV1VVWtESnRAKSo3e13UMETr74uMYm9lmKs6dFFHdlb3XGEZc35rXp0iFmd31iU-rIFvyPOFHd4kMyJdlYti3PXVIC-MSurFNhQsHJju-Awy1zUs-wWpZd-GSaPZfsQlilu9x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09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787"/>
          <w:w w:val="105"/>
        </w:rPr>
        <w:t>Our</w:t>
      </w:r>
      <w:r>
        <w:rPr>
          <w:color w:val="004787"/>
          <w:spacing w:val="1"/>
          <w:w w:val="105"/>
        </w:rPr>
        <w:t xml:space="preserve"> </w:t>
      </w:r>
      <w:r>
        <w:rPr>
          <w:color w:val="004787"/>
          <w:spacing w:val="-2"/>
          <w:w w:val="105"/>
        </w:rPr>
        <w:t>values</w:t>
      </w:r>
    </w:p>
    <w:p w14:paraId="01A542D5" w14:textId="77777777" w:rsidR="00120183" w:rsidRDefault="0006451F">
      <w:pPr>
        <w:pStyle w:val="BodyText"/>
        <w:spacing w:before="357" w:line="283" w:lineRule="auto"/>
        <w:ind w:left="210" w:right="1381"/>
        <w:jc w:val="both"/>
      </w:pPr>
      <w:r>
        <w:rPr>
          <w:b/>
          <w:color w:val="004787"/>
          <w:w w:val="110"/>
        </w:rPr>
        <w:t xml:space="preserve">We’re inventive. </w:t>
      </w:r>
      <w:r>
        <w:rPr>
          <w:color w:val="004787"/>
          <w:w w:val="110"/>
        </w:rPr>
        <w:t>We’re not afraid of trying new things and learn by getting things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wrong.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We</w:t>
      </w:r>
      <w:r>
        <w:rPr>
          <w:color w:val="004787"/>
          <w:spacing w:val="-12"/>
          <w:w w:val="110"/>
        </w:rPr>
        <w:t xml:space="preserve"> </w:t>
      </w:r>
      <w:r>
        <w:rPr>
          <w:color w:val="004787"/>
          <w:w w:val="110"/>
        </w:rPr>
        <w:t>question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every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idea</w:t>
      </w:r>
      <w:r>
        <w:rPr>
          <w:color w:val="004787"/>
          <w:spacing w:val="-10"/>
          <w:w w:val="110"/>
        </w:rPr>
        <w:t xml:space="preserve"> </w:t>
      </w:r>
      <w:r>
        <w:rPr>
          <w:color w:val="004787"/>
          <w:w w:val="110"/>
        </w:rPr>
        <w:t>to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make</w:t>
      </w:r>
      <w:r>
        <w:rPr>
          <w:color w:val="004787"/>
          <w:spacing w:val="-12"/>
          <w:w w:val="110"/>
        </w:rPr>
        <w:t xml:space="preserve"> </w:t>
      </w:r>
      <w:r>
        <w:rPr>
          <w:color w:val="004787"/>
          <w:w w:val="110"/>
        </w:rPr>
        <w:t>it</w:t>
      </w:r>
      <w:r>
        <w:rPr>
          <w:color w:val="004787"/>
          <w:spacing w:val="-13"/>
          <w:w w:val="110"/>
        </w:rPr>
        <w:t xml:space="preserve"> </w:t>
      </w:r>
      <w:r>
        <w:rPr>
          <w:color w:val="004787"/>
          <w:w w:val="110"/>
        </w:rPr>
        <w:t>better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and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we</w:t>
      </w:r>
      <w:r>
        <w:rPr>
          <w:color w:val="004787"/>
          <w:spacing w:val="-12"/>
          <w:w w:val="110"/>
        </w:rPr>
        <w:t xml:space="preserve"> </w:t>
      </w:r>
      <w:r>
        <w:rPr>
          <w:color w:val="004787"/>
          <w:w w:val="110"/>
        </w:rPr>
        <w:t>change</w:t>
      </w:r>
      <w:r>
        <w:rPr>
          <w:color w:val="004787"/>
          <w:spacing w:val="-11"/>
          <w:w w:val="110"/>
        </w:rPr>
        <w:t xml:space="preserve"> </w:t>
      </w:r>
      <w:r>
        <w:rPr>
          <w:color w:val="004787"/>
          <w:w w:val="110"/>
        </w:rPr>
        <w:t>when things aren’t working.</w:t>
      </w:r>
    </w:p>
    <w:p w14:paraId="01A542D6" w14:textId="77777777" w:rsidR="00120183" w:rsidRDefault="0006451F">
      <w:pPr>
        <w:pStyle w:val="BodyText"/>
        <w:spacing w:before="284" w:line="283" w:lineRule="auto"/>
        <w:ind w:left="210" w:right="1381"/>
        <w:jc w:val="both"/>
        <w:rPr>
          <w:b/>
        </w:rPr>
      </w:pPr>
      <w:r>
        <w:rPr>
          <w:b/>
          <w:color w:val="004787"/>
          <w:w w:val="105"/>
        </w:rPr>
        <w:t>We’re</w:t>
      </w:r>
      <w:r>
        <w:rPr>
          <w:b/>
          <w:color w:val="004787"/>
          <w:spacing w:val="-18"/>
          <w:w w:val="105"/>
        </w:rPr>
        <w:t xml:space="preserve"> </w:t>
      </w:r>
      <w:r>
        <w:rPr>
          <w:b/>
          <w:color w:val="004787"/>
          <w:w w:val="105"/>
        </w:rPr>
        <w:t>generous.</w:t>
      </w:r>
      <w:r>
        <w:rPr>
          <w:b/>
          <w:color w:val="004787"/>
          <w:spacing w:val="-17"/>
          <w:w w:val="105"/>
        </w:rPr>
        <w:t xml:space="preserve"> </w:t>
      </w:r>
      <w:r>
        <w:rPr>
          <w:color w:val="004787"/>
          <w:w w:val="105"/>
        </w:rPr>
        <w:t>We</w:t>
      </w:r>
      <w:r>
        <w:rPr>
          <w:color w:val="004787"/>
          <w:spacing w:val="-18"/>
          <w:w w:val="105"/>
        </w:rPr>
        <w:t xml:space="preserve"> </w:t>
      </w:r>
      <w:r>
        <w:rPr>
          <w:color w:val="004787"/>
          <w:w w:val="105"/>
        </w:rPr>
        <w:t>work</w:t>
      </w:r>
      <w:r>
        <w:rPr>
          <w:color w:val="004787"/>
          <w:spacing w:val="-18"/>
          <w:w w:val="105"/>
        </w:rPr>
        <w:t xml:space="preserve"> </w:t>
      </w:r>
      <w:r>
        <w:rPr>
          <w:color w:val="004787"/>
          <w:w w:val="105"/>
        </w:rPr>
        <w:t>together,</w:t>
      </w:r>
      <w:r>
        <w:rPr>
          <w:color w:val="004787"/>
          <w:spacing w:val="-17"/>
          <w:w w:val="105"/>
        </w:rPr>
        <w:t xml:space="preserve"> </w:t>
      </w:r>
      <w:r>
        <w:rPr>
          <w:color w:val="004787"/>
          <w:w w:val="105"/>
        </w:rPr>
        <w:t>sharing</w:t>
      </w:r>
      <w:r>
        <w:rPr>
          <w:color w:val="004787"/>
          <w:spacing w:val="-18"/>
          <w:w w:val="105"/>
        </w:rPr>
        <w:t xml:space="preserve"> </w:t>
      </w:r>
      <w:r>
        <w:rPr>
          <w:color w:val="004787"/>
          <w:w w:val="105"/>
        </w:rPr>
        <w:t>knowledge</w:t>
      </w:r>
      <w:r>
        <w:rPr>
          <w:color w:val="004787"/>
          <w:spacing w:val="-17"/>
          <w:w w:val="105"/>
        </w:rPr>
        <w:t xml:space="preserve"> </w:t>
      </w:r>
      <w:r>
        <w:rPr>
          <w:color w:val="004787"/>
          <w:w w:val="105"/>
        </w:rPr>
        <w:t>and</w:t>
      </w:r>
      <w:r>
        <w:rPr>
          <w:color w:val="004787"/>
          <w:spacing w:val="-18"/>
          <w:w w:val="105"/>
        </w:rPr>
        <w:t xml:space="preserve"> </w:t>
      </w:r>
      <w:r>
        <w:rPr>
          <w:color w:val="004787"/>
          <w:w w:val="105"/>
        </w:rPr>
        <w:t>experience</w:t>
      </w:r>
      <w:r>
        <w:rPr>
          <w:color w:val="004787"/>
          <w:spacing w:val="-17"/>
          <w:w w:val="105"/>
        </w:rPr>
        <w:t xml:space="preserve"> </w:t>
      </w:r>
      <w:r>
        <w:rPr>
          <w:color w:val="004787"/>
          <w:w w:val="105"/>
        </w:rPr>
        <w:t>to</w:t>
      </w:r>
      <w:r>
        <w:rPr>
          <w:color w:val="004787"/>
          <w:spacing w:val="-18"/>
          <w:w w:val="105"/>
        </w:rPr>
        <w:t xml:space="preserve"> </w:t>
      </w:r>
      <w:r>
        <w:rPr>
          <w:color w:val="004787"/>
          <w:w w:val="105"/>
        </w:rPr>
        <w:t>solve problems. We tell it like it is and respect everyone</w:t>
      </w:r>
      <w:r>
        <w:rPr>
          <w:b/>
          <w:color w:val="004787"/>
          <w:w w:val="105"/>
        </w:rPr>
        <w:t>.</w:t>
      </w:r>
    </w:p>
    <w:p w14:paraId="01A542D7" w14:textId="77777777" w:rsidR="00120183" w:rsidRDefault="0006451F">
      <w:pPr>
        <w:spacing w:before="282"/>
        <w:ind w:left="210"/>
        <w:rPr>
          <w:sz w:val="24"/>
        </w:rPr>
      </w:pPr>
      <w:r>
        <w:rPr>
          <w:b/>
          <w:color w:val="004787"/>
          <w:w w:val="105"/>
          <w:sz w:val="24"/>
        </w:rPr>
        <w:t>We’re</w:t>
      </w:r>
      <w:r>
        <w:rPr>
          <w:b/>
          <w:color w:val="004787"/>
          <w:spacing w:val="18"/>
          <w:w w:val="105"/>
          <w:sz w:val="24"/>
        </w:rPr>
        <w:t xml:space="preserve"> </w:t>
      </w:r>
      <w:r>
        <w:rPr>
          <w:b/>
          <w:color w:val="004787"/>
          <w:w w:val="105"/>
          <w:sz w:val="24"/>
        </w:rPr>
        <w:t>responsible.</w:t>
      </w:r>
      <w:r>
        <w:rPr>
          <w:b/>
          <w:color w:val="004787"/>
          <w:spacing w:val="18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We</w:t>
      </w:r>
      <w:r>
        <w:rPr>
          <w:color w:val="004787"/>
          <w:spacing w:val="18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do</w:t>
      </w:r>
      <w:r>
        <w:rPr>
          <w:color w:val="004787"/>
          <w:spacing w:val="1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what</w:t>
      </w:r>
      <w:r>
        <w:rPr>
          <w:color w:val="004787"/>
          <w:spacing w:val="19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we</w:t>
      </w:r>
      <w:r>
        <w:rPr>
          <w:color w:val="004787"/>
          <w:spacing w:val="19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say</w:t>
      </w:r>
      <w:r>
        <w:rPr>
          <w:color w:val="004787"/>
          <w:spacing w:val="1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we’ll</w:t>
      </w:r>
      <w:r>
        <w:rPr>
          <w:color w:val="004787"/>
          <w:spacing w:val="1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do</w:t>
      </w:r>
      <w:r>
        <w:rPr>
          <w:color w:val="004787"/>
          <w:spacing w:val="18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and</w:t>
      </w:r>
      <w:r>
        <w:rPr>
          <w:color w:val="004787"/>
          <w:spacing w:val="18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keep</w:t>
      </w:r>
      <w:r>
        <w:rPr>
          <w:color w:val="004787"/>
          <w:spacing w:val="1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our</w:t>
      </w:r>
      <w:r>
        <w:rPr>
          <w:color w:val="004787"/>
          <w:spacing w:val="19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promises.</w:t>
      </w:r>
      <w:r>
        <w:rPr>
          <w:color w:val="004787"/>
          <w:spacing w:val="19"/>
          <w:w w:val="105"/>
          <w:sz w:val="24"/>
        </w:rPr>
        <w:t xml:space="preserve"> </w:t>
      </w:r>
      <w:r>
        <w:rPr>
          <w:color w:val="004787"/>
          <w:spacing w:val="-5"/>
          <w:w w:val="105"/>
          <w:sz w:val="24"/>
        </w:rPr>
        <w:t>We</w:t>
      </w:r>
    </w:p>
    <w:p w14:paraId="01A542D8" w14:textId="77777777" w:rsidR="00120183" w:rsidRDefault="0006451F">
      <w:pPr>
        <w:pStyle w:val="BodyText"/>
        <w:spacing w:before="50"/>
        <w:ind w:left="210"/>
      </w:pPr>
      <w:r>
        <w:rPr>
          <w:color w:val="004787"/>
          <w:w w:val="105"/>
        </w:rPr>
        <w:t>remember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that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we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work</w:t>
      </w:r>
      <w:r>
        <w:rPr>
          <w:color w:val="004787"/>
          <w:spacing w:val="5"/>
          <w:w w:val="105"/>
        </w:rPr>
        <w:t xml:space="preserve"> </w:t>
      </w:r>
      <w:r>
        <w:rPr>
          <w:color w:val="004787"/>
          <w:w w:val="105"/>
        </w:rPr>
        <w:t>for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a</w:t>
      </w:r>
      <w:r>
        <w:rPr>
          <w:color w:val="004787"/>
          <w:spacing w:val="3"/>
          <w:w w:val="105"/>
        </w:rPr>
        <w:t xml:space="preserve"> </w:t>
      </w:r>
      <w:r>
        <w:rPr>
          <w:color w:val="004787"/>
          <w:w w:val="105"/>
        </w:rPr>
        <w:t>charity</w:t>
      </w:r>
      <w:r>
        <w:rPr>
          <w:color w:val="004787"/>
          <w:spacing w:val="1"/>
          <w:w w:val="105"/>
        </w:rPr>
        <w:t xml:space="preserve"> </w:t>
      </w:r>
      <w:r>
        <w:rPr>
          <w:color w:val="004787"/>
          <w:w w:val="105"/>
        </w:rPr>
        <w:t>and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use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w w:val="105"/>
        </w:rPr>
        <w:t>our</w:t>
      </w:r>
      <w:r>
        <w:rPr>
          <w:color w:val="004787"/>
          <w:spacing w:val="3"/>
          <w:w w:val="105"/>
        </w:rPr>
        <w:t xml:space="preserve"> </w:t>
      </w:r>
      <w:r>
        <w:rPr>
          <w:color w:val="004787"/>
          <w:w w:val="105"/>
        </w:rPr>
        <w:t>resources</w:t>
      </w:r>
      <w:r>
        <w:rPr>
          <w:color w:val="004787"/>
          <w:spacing w:val="2"/>
          <w:w w:val="105"/>
        </w:rPr>
        <w:t xml:space="preserve"> </w:t>
      </w:r>
      <w:r>
        <w:rPr>
          <w:color w:val="004787"/>
          <w:spacing w:val="-2"/>
          <w:w w:val="105"/>
        </w:rPr>
        <w:t>effectively.</w:t>
      </w:r>
    </w:p>
    <w:p w14:paraId="01A542D9" w14:textId="77777777" w:rsidR="00120183" w:rsidRDefault="00120183">
      <w:pPr>
        <w:sectPr w:rsidR="00120183">
          <w:type w:val="continuous"/>
          <w:pgSz w:w="11910" w:h="16840"/>
          <w:pgMar w:top="1320" w:right="740" w:bottom="280" w:left="740" w:header="720" w:footer="720" w:gutter="0"/>
          <w:cols w:space="720"/>
        </w:sectPr>
      </w:pPr>
    </w:p>
    <w:p w14:paraId="01A542DA" w14:textId="145AC4E1" w:rsidR="00120183" w:rsidRDefault="0006451F">
      <w:pPr>
        <w:pStyle w:val="Heading1"/>
        <w:spacing w:before="160"/>
        <w:ind w:left="832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01A54332" wp14:editId="01A54333">
            <wp:simplePos x="0" y="0"/>
            <wp:positionH relativeFrom="page">
              <wp:posOffset>541019</wp:posOffset>
            </wp:positionH>
            <wp:positionV relativeFrom="paragraph">
              <wp:posOffset>107768</wp:posOffset>
            </wp:positionV>
            <wp:extent cx="338455" cy="315595"/>
            <wp:effectExtent l="0" t="0" r="0" b="0"/>
            <wp:wrapNone/>
            <wp:docPr id="5" name="image3.png" descr="https://lh4.googleusercontent.com/YD2WcOy-gr-26_A0DWW09BgqTpDqNjFUp2tza7MO4VNgpHTgSrc2v6FSsEV4uPbFWolJl-jrhtXZffr3rkY1htq4wq-FnAdKVlJs8Pwv9Nb7_AODROhWG1-xgu3rLmxJoQtzv0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A54334" wp14:editId="68620B5C">
                <wp:simplePos x="0" y="0"/>
                <wp:positionH relativeFrom="page">
                  <wp:posOffset>1065530</wp:posOffset>
                </wp:positionH>
                <wp:positionV relativeFrom="page">
                  <wp:posOffset>6249035</wp:posOffset>
                </wp:positionV>
                <wp:extent cx="41275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4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D7A2" id="docshape1" o:spid="_x0000_s1026" style="position:absolute;margin-left:83.9pt;margin-top:492.05pt;width:3.25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" fillcolor="#004787" stroked="f">
                <w10:wrap anchorx="page" anchory="page"/>
              </v:rect>
            </w:pict>
          </mc:Fallback>
        </mc:AlternateContent>
      </w:r>
      <w:r>
        <w:rPr>
          <w:color w:val="004787"/>
          <w:w w:val="105"/>
        </w:rPr>
        <w:t>3</w:t>
      </w:r>
      <w:r>
        <w:rPr>
          <w:color w:val="004787"/>
          <w:spacing w:val="-28"/>
          <w:w w:val="105"/>
        </w:rPr>
        <w:t xml:space="preserve"> </w:t>
      </w:r>
      <w:r>
        <w:rPr>
          <w:color w:val="004787"/>
          <w:w w:val="105"/>
        </w:rPr>
        <w:t>things</w:t>
      </w:r>
      <w:r>
        <w:rPr>
          <w:color w:val="004787"/>
          <w:spacing w:val="-26"/>
          <w:w w:val="105"/>
        </w:rPr>
        <w:t xml:space="preserve"> </w:t>
      </w:r>
      <w:r>
        <w:rPr>
          <w:color w:val="004787"/>
          <w:w w:val="105"/>
        </w:rPr>
        <w:t>you</w:t>
      </w:r>
      <w:r>
        <w:rPr>
          <w:color w:val="004787"/>
          <w:spacing w:val="-28"/>
          <w:w w:val="105"/>
        </w:rPr>
        <w:t xml:space="preserve"> </w:t>
      </w:r>
      <w:r>
        <w:rPr>
          <w:color w:val="004787"/>
          <w:w w:val="105"/>
        </w:rPr>
        <w:t>should</w:t>
      </w:r>
      <w:r>
        <w:rPr>
          <w:color w:val="004787"/>
          <w:spacing w:val="-26"/>
          <w:w w:val="105"/>
        </w:rPr>
        <w:t xml:space="preserve"> </w:t>
      </w:r>
      <w:r>
        <w:rPr>
          <w:color w:val="004787"/>
          <w:w w:val="105"/>
        </w:rPr>
        <w:t>know</w:t>
      </w:r>
      <w:r>
        <w:rPr>
          <w:color w:val="004787"/>
          <w:spacing w:val="-26"/>
          <w:w w:val="105"/>
        </w:rPr>
        <w:t xml:space="preserve"> </w:t>
      </w:r>
      <w:r>
        <w:rPr>
          <w:color w:val="004787"/>
          <w:w w:val="105"/>
        </w:rPr>
        <w:t>about</w:t>
      </w:r>
      <w:r>
        <w:rPr>
          <w:color w:val="004787"/>
          <w:spacing w:val="-25"/>
          <w:w w:val="105"/>
        </w:rPr>
        <w:t xml:space="preserve"> </w:t>
      </w:r>
      <w:r>
        <w:rPr>
          <w:color w:val="004787"/>
          <w:spacing w:val="-5"/>
          <w:w w:val="105"/>
        </w:rPr>
        <w:t>us</w:t>
      </w:r>
    </w:p>
    <w:p w14:paraId="01A542DB" w14:textId="77777777" w:rsidR="00120183" w:rsidRDefault="0006451F">
      <w:pPr>
        <w:pStyle w:val="ListParagraph"/>
        <w:numPr>
          <w:ilvl w:val="0"/>
          <w:numId w:val="2"/>
        </w:numPr>
        <w:tabs>
          <w:tab w:val="left" w:pos="398"/>
        </w:tabs>
        <w:spacing w:before="315" w:line="283" w:lineRule="auto"/>
        <w:ind w:right="107" w:firstLine="0"/>
        <w:rPr>
          <w:sz w:val="24"/>
        </w:rPr>
      </w:pPr>
      <w:r>
        <w:rPr>
          <w:b/>
          <w:color w:val="004787"/>
          <w:w w:val="110"/>
          <w:sz w:val="24"/>
        </w:rPr>
        <w:t>We’re</w:t>
      </w:r>
      <w:r>
        <w:rPr>
          <w:b/>
          <w:color w:val="004787"/>
          <w:spacing w:val="-15"/>
          <w:w w:val="110"/>
          <w:sz w:val="24"/>
        </w:rPr>
        <w:t xml:space="preserve"> </w:t>
      </w:r>
      <w:r>
        <w:rPr>
          <w:b/>
          <w:color w:val="004787"/>
          <w:w w:val="110"/>
          <w:sz w:val="24"/>
        </w:rPr>
        <w:t>local</w:t>
      </w:r>
      <w:r>
        <w:rPr>
          <w:b/>
          <w:color w:val="004787"/>
          <w:spacing w:val="-15"/>
          <w:w w:val="110"/>
          <w:sz w:val="24"/>
        </w:rPr>
        <w:t xml:space="preserve"> </w:t>
      </w:r>
      <w:r>
        <w:rPr>
          <w:b/>
          <w:color w:val="004787"/>
          <w:w w:val="110"/>
          <w:sz w:val="24"/>
        </w:rPr>
        <w:t>and</w:t>
      </w:r>
      <w:r>
        <w:rPr>
          <w:b/>
          <w:color w:val="004787"/>
          <w:spacing w:val="-16"/>
          <w:w w:val="110"/>
          <w:sz w:val="24"/>
        </w:rPr>
        <w:t xml:space="preserve"> </w:t>
      </w:r>
      <w:r>
        <w:rPr>
          <w:b/>
          <w:color w:val="004787"/>
          <w:w w:val="110"/>
          <w:sz w:val="24"/>
        </w:rPr>
        <w:t>we’re</w:t>
      </w:r>
      <w:r>
        <w:rPr>
          <w:b/>
          <w:color w:val="004787"/>
          <w:spacing w:val="-16"/>
          <w:w w:val="110"/>
          <w:sz w:val="24"/>
        </w:rPr>
        <w:t xml:space="preserve"> </w:t>
      </w:r>
      <w:r>
        <w:rPr>
          <w:b/>
          <w:color w:val="004787"/>
          <w:w w:val="110"/>
          <w:sz w:val="24"/>
        </w:rPr>
        <w:t>national</w:t>
      </w:r>
      <w:r>
        <w:rPr>
          <w:color w:val="004787"/>
          <w:w w:val="110"/>
          <w:sz w:val="24"/>
        </w:rPr>
        <w:t>.</w:t>
      </w:r>
      <w:r>
        <w:rPr>
          <w:color w:val="004787"/>
          <w:spacing w:val="-15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We</w:t>
      </w:r>
      <w:r>
        <w:rPr>
          <w:color w:val="004787"/>
          <w:spacing w:val="-15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have</w:t>
      </w:r>
      <w:r>
        <w:rPr>
          <w:color w:val="004787"/>
          <w:spacing w:val="-16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6</w:t>
      </w:r>
      <w:r>
        <w:rPr>
          <w:color w:val="004787"/>
          <w:spacing w:val="-16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national</w:t>
      </w:r>
      <w:r>
        <w:rPr>
          <w:color w:val="004787"/>
          <w:spacing w:val="-14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offices</w:t>
      </w:r>
      <w:r>
        <w:rPr>
          <w:color w:val="004787"/>
          <w:spacing w:val="-15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and</w:t>
      </w:r>
      <w:r>
        <w:rPr>
          <w:color w:val="004787"/>
          <w:spacing w:val="-16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offer</w:t>
      </w:r>
      <w:r>
        <w:rPr>
          <w:color w:val="004787"/>
          <w:spacing w:val="-15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direct</w:t>
      </w:r>
      <w:r>
        <w:rPr>
          <w:color w:val="004787"/>
          <w:spacing w:val="-16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>support</w:t>
      </w:r>
      <w:r>
        <w:rPr>
          <w:color w:val="004787"/>
          <w:spacing w:val="-16"/>
          <w:w w:val="110"/>
          <w:sz w:val="24"/>
        </w:rPr>
        <w:t xml:space="preserve"> </w:t>
      </w:r>
      <w:r>
        <w:rPr>
          <w:color w:val="004787"/>
          <w:w w:val="110"/>
          <w:sz w:val="24"/>
        </w:rPr>
        <w:t xml:space="preserve">to </w:t>
      </w:r>
      <w:r>
        <w:rPr>
          <w:color w:val="004787"/>
          <w:w w:val="105"/>
          <w:sz w:val="24"/>
        </w:rPr>
        <w:t>people</w:t>
      </w:r>
      <w:r>
        <w:rPr>
          <w:color w:val="004787"/>
          <w:spacing w:val="-13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in</w:t>
      </w:r>
      <w:r>
        <w:rPr>
          <w:color w:val="004787"/>
          <w:spacing w:val="-16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around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300</w:t>
      </w:r>
      <w:r>
        <w:rPr>
          <w:color w:val="004787"/>
          <w:spacing w:val="-13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independent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local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Citizens</w:t>
      </w:r>
      <w:r>
        <w:rPr>
          <w:color w:val="004787"/>
          <w:spacing w:val="-14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Advice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services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across</w:t>
      </w:r>
      <w:r>
        <w:rPr>
          <w:color w:val="004787"/>
          <w:spacing w:val="-16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England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and</w:t>
      </w:r>
      <w:r>
        <w:rPr>
          <w:color w:val="004787"/>
          <w:spacing w:val="-15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Wales.</w:t>
      </w:r>
    </w:p>
    <w:p w14:paraId="01A542DC" w14:textId="77777777" w:rsidR="00120183" w:rsidRDefault="0006451F">
      <w:pPr>
        <w:pStyle w:val="ListParagraph"/>
        <w:numPr>
          <w:ilvl w:val="0"/>
          <w:numId w:val="2"/>
        </w:numPr>
        <w:tabs>
          <w:tab w:val="left" w:pos="414"/>
        </w:tabs>
        <w:spacing w:before="2" w:line="285" w:lineRule="auto"/>
        <w:ind w:right="108" w:firstLine="0"/>
        <w:rPr>
          <w:sz w:val="24"/>
        </w:rPr>
      </w:pPr>
      <w:r>
        <w:rPr>
          <w:b/>
          <w:color w:val="004787"/>
          <w:w w:val="105"/>
          <w:sz w:val="24"/>
        </w:rPr>
        <w:t>We’re here</w:t>
      </w:r>
      <w:r>
        <w:rPr>
          <w:b/>
          <w:color w:val="004787"/>
          <w:spacing w:val="26"/>
          <w:w w:val="105"/>
          <w:sz w:val="24"/>
        </w:rPr>
        <w:t xml:space="preserve"> </w:t>
      </w:r>
      <w:r>
        <w:rPr>
          <w:b/>
          <w:color w:val="004787"/>
          <w:w w:val="105"/>
          <w:sz w:val="24"/>
        </w:rPr>
        <w:t>for</w:t>
      </w:r>
      <w:r>
        <w:rPr>
          <w:b/>
          <w:color w:val="004787"/>
          <w:spacing w:val="26"/>
          <w:w w:val="105"/>
          <w:sz w:val="24"/>
        </w:rPr>
        <w:t xml:space="preserve"> </w:t>
      </w:r>
      <w:r>
        <w:rPr>
          <w:b/>
          <w:color w:val="004787"/>
          <w:w w:val="105"/>
          <w:sz w:val="24"/>
        </w:rPr>
        <w:t>everyone.</w:t>
      </w:r>
      <w:r>
        <w:rPr>
          <w:b/>
          <w:color w:val="004787"/>
          <w:spacing w:val="30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Our advice helps</w:t>
      </w:r>
      <w:r>
        <w:rPr>
          <w:color w:val="004787"/>
          <w:spacing w:val="2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people</w:t>
      </w:r>
      <w:r>
        <w:rPr>
          <w:color w:val="004787"/>
          <w:spacing w:val="26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solve</w:t>
      </w:r>
      <w:r>
        <w:rPr>
          <w:color w:val="004787"/>
          <w:spacing w:val="26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problems</w:t>
      </w:r>
      <w:r>
        <w:rPr>
          <w:color w:val="004787"/>
          <w:spacing w:val="2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and</w:t>
      </w:r>
      <w:r>
        <w:rPr>
          <w:color w:val="004787"/>
          <w:spacing w:val="26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our</w:t>
      </w:r>
      <w:r>
        <w:rPr>
          <w:color w:val="004787"/>
          <w:spacing w:val="27"/>
          <w:w w:val="105"/>
          <w:sz w:val="24"/>
        </w:rPr>
        <w:t xml:space="preserve"> </w:t>
      </w:r>
      <w:r>
        <w:rPr>
          <w:color w:val="004787"/>
          <w:w w:val="105"/>
          <w:sz w:val="24"/>
        </w:rPr>
        <w:t>advocacy helps fix problems in society. Whatever the problem, we won’t turn people away.</w:t>
      </w:r>
    </w:p>
    <w:p w14:paraId="01A542DD" w14:textId="77777777" w:rsidR="00120183" w:rsidRDefault="0006451F">
      <w:pPr>
        <w:pStyle w:val="ListParagraph"/>
        <w:numPr>
          <w:ilvl w:val="0"/>
          <w:numId w:val="2"/>
        </w:numPr>
        <w:tabs>
          <w:tab w:val="left" w:pos="381"/>
        </w:tabs>
        <w:spacing w:before="0" w:line="283" w:lineRule="auto"/>
        <w:ind w:right="537" w:firstLine="0"/>
        <w:rPr>
          <w:sz w:val="24"/>
        </w:rPr>
      </w:pPr>
      <w:r>
        <w:rPr>
          <w:b/>
          <w:color w:val="004787"/>
          <w:w w:val="105"/>
          <w:sz w:val="24"/>
        </w:rPr>
        <w:t xml:space="preserve">We’re listened to - and we make a difference. </w:t>
      </w:r>
      <w:r>
        <w:rPr>
          <w:color w:val="004787"/>
          <w:w w:val="105"/>
          <w:sz w:val="24"/>
        </w:rPr>
        <w:t>Our trusted brand and the quality of our research mean we make a real impact on behalf of the people who rely on us.</w:t>
      </w:r>
    </w:p>
    <w:p w14:paraId="01A542DE" w14:textId="7A9F6A3D" w:rsidR="00120183" w:rsidRDefault="0006451F">
      <w:pPr>
        <w:spacing w:before="272" w:line="285" w:lineRule="auto"/>
        <w:ind w:left="112"/>
        <w:rPr>
          <w:b/>
          <w:sz w:val="48"/>
        </w:rPr>
      </w:pPr>
      <w:r>
        <w:rPr>
          <w:b/>
          <w:color w:val="004787"/>
          <w:w w:val="105"/>
          <w:sz w:val="48"/>
        </w:rPr>
        <w:t>How</w:t>
      </w:r>
      <w:r>
        <w:rPr>
          <w:b/>
          <w:color w:val="004787"/>
          <w:spacing w:val="-12"/>
          <w:w w:val="105"/>
          <w:sz w:val="48"/>
        </w:rPr>
        <w:t xml:space="preserve"> </w:t>
      </w:r>
      <w:r>
        <w:rPr>
          <w:b/>
          <w:color w:val="004787"/>
          <w:w w:val="105"/>
          <w:sz w:val="48"/>
        </w:rPr>
        <w:t>Citizens</w:t>
      </w:r>
      <w:r>
        <w:rPr>
          <w:b/>
          <w:color w:val="004787"/>
          <w:spacing w:val="-2"/>
          <w:w w:val="105"/>
          <w:sz w:val="48"/>
        </w:rPr>
        <w:t xml:space="preserve"> </w:t>
      </w:r>
      <w:r>
        <w:rPr>
          <w:b/>
          <w:color w:val="004787"/>
          <w:w w:val="105"/>
          <w:sz w:val="48"/>
        </w:rPr>
        <w:t>Advice</w:t>
      </w:r>
      <w:r w:rsidR="00CB460E">
        <w:rPr>
          <w:b/>
          <w:color w:val="004787"/>
          <w:w w:val="105"/>
          <w:sz w:val="48"/>
        </w:rPr>
        <w:t xml:space="preserve"> Elmbridge West</w:t>
      </w:r>
      <w:r>
        <w:rPr>
          <w:b/>
          <w:color w:val="004787"/>
          <w:w w:val="105"/>
          <w:sz w:val="48"/>
        </w:rPr>
        <w:t xml:space="preserve"> works</w:t>
      </w:r>
    </w:p>
    <w:p w14:paraId="01A542DF" w14:textId="778B375A" w:rsidR="00120183" w:rsidRDefault="0006451F">
      <w:pPr>
        <w:pStyle w:val="BodyText"/>
        <w:spacing w:before="202" w:line="283" w:lineRule="auto"/>
        <w:ind w:left="112" w:right="104"/>
        <w:jc w:val="both"/>
      </w:pPr>
      <w:r>
        <w:rPr>
          <w:color w:val="1F4E79"/>
          <w:w w:val="105"/>
        </w:rPr>
        <w:t>Citizens Advice</w:t>
      </w:r>
      <w:r w:rsidR="00A316C6">
        <w:rPr>
          <w:color w:val="1F4E79"/>
          <w:w w:val="105"/>
        </w:rPr>
        <w:t xml:space="preserve"> Elmbridge West</w:t>
      </w:r>
      <w:r>
        <w:rPr>
          <w:color w:val="1F4E79"/>
          <w:w w:val="105"/>
        </w:rPr>
        <w:t xml:space="preserve"> provides advice services to over</w:t>
      </w:r>
      <w:r w:rsidR="00A316C6">
        <w:rPr>
          <w:color w:val="1F4E79"/>
          <w:w w:val="105"/>
        </w:rPr>
        <w:t xml:space="preserve"> 4000</w:t>
      </w:r>
      <w:r>
        <w:rPr>
          <w:color w:val="1F4E79"/>
          <w:w w:val="105"/>
        </w:rPr>
        <w:t xml:space="preserve"> people each year with more than </w:t>
      </w:r>
      <w:r w:rsidR="00973BDB">
        <w:rPr>
          <w:color w:val="1F4E79"/>
          <w:w w:val="105"/>
        </w:rPr>
        <w:t>20,000</w:t>
      </w:r>
      <w:r>
        <w:rPr>
          <w:color w:val="1F4E79"/>
          <w:w w:val="105"/>
        </w:rPr>
        <w:t xml:space="preserve"> issues. We deliver services to residents of </w:t>
      </w:r>
      <w:r w:rsidR="00973BDB">
        <w:rPr>
          <w:color w:val="1F4E79"/>
          <w:w w:val="105"/>
        </w:rPr>
        <w:t>Walton, Hersham and Weybridge</w:t>
      </w:r>
      <w:r w:rsidR="00581C51">
        <w:rPr>
          <w:color w:val="1F4E79"/>
          <w:w w:val="105"/>
        </w:rPr>
        <w:t xml:space="preserve"> for our CA services and we cover the boroughs of </w:t>
      </w:r>
      <w:r w:rsidR="0062601D">
        <w:rPr>
          <w:color w:val="1F4E79"/>
          <w:w w:val="105"/>
        </w:rPr>
        <w:t xml:space="preserve">Elmbridge, </w:t>
      </w:r>
      <w:r w:rsidR="00AC63FA">
        <w:rPr>
          <w:color w:val="1F4E79"/>
          <w:w w:val="105"/>
        </w:rPr>
        <w:t>Spelthorne and Epsom and Ewell</w:t>
      </w:r>
      <w:r w:rsidR="00E6067E">
        <w:rPr>
          <w:color w:val="1F4E79"/>
          <w:w w:val="105"/>
        </w:rPr>
        <w:t xml:space="preserve"> with our Domestic Abuse Services</w:t>
      </w:r>
      <w:r w:rsidR="00AC63FA">
        <w:rPr>
          <w:color w:val="1F4E79"/>
          <w:w w:val="105"/>
        </w:rPr>
        <w:t>.</w:t>
      </w:r>
      <w:r>
        <w:rPr>
          <w:color w:val="1F4E79"/>
          <w:w w:val="105"/>
        </w:rPr>
        <w:t xml:space="preserve"> We provide the service with the help of around </w:t>
      </w:r>
      <w:r w:rsidR="00AC63FA">
        <w:rPr>
          <w:color w:val="1F4E79"/>
          <w:w w:val="105"/>
        </w:rPr>
        <w:t>40</w:t>
      </w:r>
      <w:r>
        <w:rPr>
          <w:color w:val="1F4E79"/>
          <w:w w:val="105"/>
        </w:rPr>
        <w:t xml:space="preserve"> volunteers and 30 staff who provide advice face-to-face in several locations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as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well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as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by</w:t>
      </w:r>
      <w:r>
        <w:rPr>
          <w:color w:val="1F4E79"/>
          <w:spacing w:val="-5"/>
          <w:w w:val="105"/>
        </w:rPr>
        <w:t xml:space="preserve"> </w:t>
      </w:r>
      <w:r>
        <w:rPr>
          <w:color w:val="1F4E79"/>
          <w:w w:val="105"/>
        </w:rPr>
        <w:t>telephone</w:t>
      </w:r>
      <w:r>
        <w:rPr>
          <w:color w:val="1F4E79"/>
          <w:spacing w:val="-4"/>
          <w:w w:val="105"/>
        </w:rPr>
        <w:t xml:space="preserve"> </w:t>
      </w:r>
      <w:r>
        <w:rPr>
          <w:color w:val="1F4E79"/>
          <w:w w:val="105"/>
        </w:rPr>
        <w:t>and</w:t>
      </w:r>
      <w:r>
        <w:rPr>
          <w:color w:val="1F4E79"/>
          <w:spacing w:val="-4"/>
          <w:w w:val="105"/>
        </w:rPr>
        <w:t xml:space="preserve"> </w:t>
      </w:r>
      <w:r>
        <w:rPr>
          <w:color w:val="1F4E79"/>
          <w:w w:val="105"/>
        </w:rPr>
        <w:t>email.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Due</w:t>
      </w:r>
      <w:r>
        <w:rPr>
          <w:color w:val="1F4E79"/>
          <w:spacing w:val="-5"/>
          <w:w w:val="105"/>
        </w:rPr>
        <w:t xml:space="preserve"> </w:t>
      </w:r>
      <w:r>
        <w:rPr>
          <w:color w:val="1F4E79"/>
          <w:w w:val="105"/>
        </w:rPr>
        <w:t>to</w:t>
      </w:r>
      <w:r>
        <w:rPr>
          <w:color w:val="1F4E79"/>
          <w:spacing w:val="-5"/>
          <w:w w:val="105"/>
        </w:rPr>
        <w:t xml:space="preserve"> </w:t>
      </w:r>
      <w:r>
        <w:rPr>
          <w:color w:val="1F4E79"/>
          <w:w w:val="105"/>
        </w:rPr>
        <w:t>Covid</w:t>
      </w:r>
      <w:r>
        <w:rPr>
          <w:color w:val="1F4E79"/>
          <w:spacing w:val="-2"/>
          <w:w w:val="105"/>
        </w:rPr>
        <w:t xml:space="preserve"> </w:t>
      </w:r>
      <w:r>
        <w:rPr>
          <w:color w:val="1F4E79"/>
          <w:w w:val="105"/>
        </w:rPr>
        <w:t>our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services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a</w:t>
      </w:r>
      <w:r>
        <w:rPr>
          <w:color w:val="1F4E79"/>
          <w:spacing w:val="-3"/>
          <w:w w:val="105"/>
        </w:rPr>
        <w:t xml:space="preserve"> </w:t>
      </w:r>
      <w:r>
        <w:rPr>
          <w:color w:val="1F4E79"/>
          <w:w w:val="105"/>
        </w:rPr>
        <w:t>currently</w:t>
      </w:r>
      <w:r>
        <w:rPr>
          <w:color w:val="1F4E79"/>
          <w:spacing w:val="-2"/>
          <w:w w:val="105"/>
        </w:rPr>
        <w:t xml:space="preserve"> </w:t>
      </w:r>
      <w:r>
        <w:rPr>
          <w:color w:val="1F4E79"/>
          <w:w w:val="105"/>
        </w:rPr>
        <w:t>delivered predominantly</w:t>
      </w:r>
      <w:r>
        <w:rPr>
          <w:color w:val="1F4E79"/>
          <w:spacing w:val="-18"/>
          <w:w w:val="105"/>
        </w:rPr>
        <w:t xml:space="preserve"> </w:t>
      </w:r>
      <w:r>
        <w:rPr>
          <w:color w:val="1F4E79"/>
          <w:w w:val="105"/>
        </w:rPr>
        <w:t>by</w:t>
      </w:r>
      <w:r>
        <w:rPr>
          <w:color w:val="1F4E79"/>
          <w:spacing w:val="-17"/>
          <w:w w:val="105"/>
        </w:rPr>
        <w:t xml:space="preserve"> </w:t>
      </w:r>
      <w:r>
        <w:rPr>
          <w:color w:val="1F4E79"/>
          <w:w w:val="105"/>
        </w:rPr>
        <w:t>telephone</w:t>
      </w:r>
      <w:r>
        <w:rPr>
          <w:color w:val="1F4E79"/>
          <w:spacing w:val="-17"/>
          <w:w w:val="105"/>
        </w:rPr>
        <w:t xml:space="preserve"> </w:t>
      </w:r>
      <w:r>
        <w:rPr>
          <w:color w:val="1F4E79"/>
          <w:w w:val="105"/>
        </w:rPr>
        <w:t>but</w:t>
      </w:r>
      <w:r>
        <w:rPr>
          <w:color w:val="1F4E79"/>
          <w:spacing w:val="-17"/>
          <w:w w:val="105"/>
        </w:rPr>
        <w:t xml:space="preserve"> </w:t>
      </w:r>
      <w:r>
        <w:rPr>
          <w:color w:val="1F4E79"/>
          <w:w w:val="105"/>
        </w:rPr>
        <w:t>we</w:t>
      </w:r>
      <w:r>
        <w:rPr>
          <w:color w:val="1F4E79"/>
          <w:spacing w:val="-16"/>
          <w:w w:val="105"/>
        </w:rPr>
        <w:t xml:space="preserve"> </w:t>
      </w:r>
      <w:r>
        <w:rPr>
          <w:color w:val="1F4E79"/>
          <w:w w:val="105"/>
        </w:rPr>
        <w:t>are</w:t>
      </w:r>
      <w:r>
        <w:rPr>
          <w:color w:val="1F4E79"/>
          <w:spacing w:val="-16"/>
          <w:w w:val="105"/>
        </w:rPr>
        <w:t xml:space="preserve"> </w:t>
      </w:r>
      <w:r w:rsidR="00AC63FA">
        <w:rPr>
          <w:color w:val="1F4E79"/>
          <w:w w:val="105"/>
        </w:rPr>
        <w:t>providing</w:t>
      </w:r>
      <w:r>
        <w:rPr>
          <w:color w:val="1F4E79"/>
          <w:spacing w:val="-16"/>
          <w:w w:val="105"/>
        </w:rPr>
        <w:t xml:space="preserve"> </w:t>
      </w:r>
      <w:r>
        <w:rPr>
          <w:color w:val="1F4E79"/>
          <w:w w:val="105"/>
        </w:rPr>
        <w:t>face-to-face</w:t>
      </w:r>
      <w:r>
        <w:rPr>
          <w:color w:val="1F4E79"/>
          <w:spacing w:val="-16"/>
          <w:w w:val="105"/>
        </w:rPr>
        <w:t xml:space="preserve"> </w:t>
      </w:r>
      <w:r>
        <w:rPr>
          <w:color w:val="1F4E79"/>
          <w:w w:val="105"/>
        </w:rPr>
        <w:t>services for the most vulnerable clients.</w:t>
      </w:r>
    </w:p>
    <w:p w14:paraId="01A542E0" w14:textId="77777777" w:rsidR="00120183" w:rsidRDefault="00120183">
      <w:pPr>
        <w:pStyle w:val="BodyText"/>
        <w:ind w:left="0"/>
        <w:rPr>
          <w:sz w:val="20"/>
        </w:rPr>
      </w:pPr>
    </w:p>
    <w:p w14:paraId="01A542E1" w14:textId="77777777" w:rsidR="00120183" w:rsidRDefault="00120183">
      <w:pPr>
        <w:pStyle w:val="BodyText"/>
        <w:spacing w:after="1"/>
        <w:ind w:left="0"/>
        <w:rPr>
          <w:sz w:val="15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6"/>
        <w:gridCol w:w="4681"/>
      </w:tblGrid>
      <w:tr w:rsidR="00120183" w14:paraId="01A542F0" w14:textId="77777777">
        <w:trPr>
          <w:trHeight w:val="7680"/>
        </w:trPr>
        <w:tc>
          <w:tcPr>
            <w:tcW w:w="5426" w:type="dxa"/>
          </w:tcPr>
          <w:p w14:paraId="01A542E2" w14:textId="77777777" w:rsidR="00120183" w:rsidRDefault="0006451F">
            <w:pPr>
              <w:pStyle w:val="TableParagraph"/>
              <w:spacing w:before="32"/>
              <w:jc w:val="both"/>
              <w:rPr>
                <w:b/>
                <w:sz w:val="24"/>
              </w:rPr>
            </w:pPr>
            <w:r>
              <w:rPr>
                <w:b/>
                <w:color w:val="004787"/>
                <w:sz w:val="24"/>
              </w:rPr>
              <w:t>Citizens</w:t>
            </w:r>
            <w:r>
              <w:rPr>
                <w:b/>
                <w:color w:val="004787"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color w:val="004787"/>
                <w:spacing w:val="-2"/>
                <w:w w:val="105"/>
                <w:sz w:val="24"/>
              </w:rPr>
              <w:t>Advice</w:t>
            </w:r>
          </w:p>
          <w:p w14:paraId="01A542E3" w14:textId="77777777" w:rsidR="00120183" w:rsidRDefault="0006451F">
            <w:pPr>
              <w:pStyle w:val="TableParagraph"/>
              <w:spacing w:before="51" w:line="285" w:lineRule="auto"/>
              <w:ind w:right="98"/>
              <w:jc w:val="both"/>
              <w:rPr>
                <w:sz w:val="24"/>
              </w:rPr>
            </w:pPr>
            <w:r>
              <w:rPr>
                <w:color w:val="004A87"/>
                <w:w w:val="110"/>
                <w:sz w:val="24"/>
              </w:rPr>
              <w:t xml:space="preserve">The Citizens Advice service is made up of Citizens Advice - the national charity and a network of around 300 </w:t>
            </w:r>
            <w:r>
              <w:rPr>
                <w:color w:val="004787"/>
                <w:w w:val="110"/>
                <w:sz w:val="24"/>
              </w:rPr>
              <w:t xml:space="preserve">independent charities local all of which are members of Citizens </w:t>
            </w:r>
            <w:r>
              <w:rPr>
                <w:color w:val="004787"/>
                <w:spacing w:val="-2"/>
                <w:w w:val="110"/>
                <w:sz w:val="24"/>
              </w:rPr>
              <w:t>Advice.</w:t>
            </w:r>
          </w:p>
          <w:p w14:paraId="01A542E4" w14:textId="77777777" w:rsidR="00120183" w:rsidRDefault="00120183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1A542E5" w14:textId="77777777" w:rsidR="00120183" w:rsidRDefault="0006451F">
            <w:pPr>
              <w:pStyle w:val="TableParagraph"/>
              <w:spacing w:line="283" w:lineRule="auto"/>
              <w:rPr>
                <w:sz w:val="24"/>
              </w:rPr>
            </w:pPr>
            <w:r>
              <w:rPr>
                <w:color w:val="004787"/>
                <w:w w:val="110"/>
                <w:sz w:val="24"/>
              </w:rPr>
              <w:t>The</w:t>
            </w:r>
            <w:r>
              <w:rPr>
                <w:color w:val="004787"/>
                <w:spacing w:val="16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Citizens</w:t>
            </w:r>
            <w:r>
              <w:rPr>
                <w:color w:val="004787"/>
                <w:spacing w:val="16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Advice</w:t>
            </w:r>
            <w:r>
              <w:rPr>
                <w:color w:val="004787"/>
                <w:spacing w:val="19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network</w:t>
            </w:r>
            <w:r>
              <w:rPr>
                <w:color w:val="004787"/>
                <w:spacing w:val="17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of</w:t>
            </w:r>
            <w:r>
              <w:rPr>
                <w:color w:val="004787"/>
                <w:spacing w:val="16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independent charities,</w:t>
            </w:r>
            <w:r>
              <w:rPr>
                <w:color w:val="004787"/>
                <w:spacing w:val="-9"/>
                <w:w w:val="110"/>
                <w:sz w:val="24"/>
              </w:rPr>
              <w:t xml:space="preserve"> </w:t>
            </w:r>
            <w:r>
              <w:rPr>
                <w:color w:val="004787"/>
                <w:w w:val="110"/>
                <w:sz w:val="24"/>
              </w:rPr>
              <w:t>delivers</w:t>
            </w:r>
            <w:r>
              <w:rPr>
                <w:color w:val="004787"/>
                <w:spacing w:val="-11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services</w:t>
            </w:r>
            <w:r>
              <w:rPr>
                <w:color w:val="004A87"/>
                <w:spacing w:val="-12"/>
                <w:w w:val="110"/>
                <w:sz w:val="24"/>
              </w:rPr>
              <w:t xml:space="preserve"> </w:t>
            </w:r>
            <w:r>
              <w:rPr>
                <w:color w:val="004A87"/>
                <w:w w:val="110"/>
                <w:sz w:val="24"/>
              </w:rPr>
              <w:t>from</w:t>
            </w:r>
          </w:p>
          <w:p w14:paraId="01A542E6" w14:textId="77777777" w:rsidR="00120183" w:rsidRDefault="0006451F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4"/>
              <w:ind w:hanging="362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over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600</w:t>
            </w:r>
            <w:r>
              <w:rPr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local</w:t>
            </w:r>
            <w:r>
              <w:rPr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spacing w:val="-2"/>
                <w:w w:val="105"/>
                <w:sz w:val="24"/>
              </w:rPr>
              <w:t>outlets</w:t>
            </w:r>
          </w:p>
          <w:p w14:paraId="01A542E7" w14:textId="77777777" w:rsidR="00120183" w:rsidRDefault="0006451F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51"/>
              <w:ind w:hanging="362"/>
              <w:rPr>
                <w:sz w:val="24"/>
              </w:rPr>
            </w:pPr>
            <w:r>
              <w:rPr>
                <w:color w:val="004A87"/>
                <w:sz w:val="24"/>
              </w:rPr>
              <w:t>over</w:t>
            </w:r>
            <w:r>
              <w:rPr>
                <w:color w:val="004A87"/>
                <w:spacing w:val="33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1,800</w:t>
            </w:r>
            <w:r>
              <w:rPr>
                <w:color w:val="004A87"/>
                <w:spacing w:val="33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community</w:t>
            </w:r>
            <w:r>
              <w:rPr>
                <w:color w:val="004A87"/>
                <w:spacing w:val="31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centres,</w:t>
            </w:r>
            <w:r>
              <w:rPr>
                <w:color w:val="004A87"/>
                <w:spacing w:val="35"/>
                <w:sz w:val="24"/>
              </w:rPr>
              <w:t xml:space="preserve"> </w:t>
            </w:r>
            <w:r>
              <w:rPr>
                <w:color w:val="004A87"/>
                <w:spacing w:val="-4"/>
                <w:sz w:val="24"/>
              </w:rPr>
              <w:t>GPs’</w:t>
            </w:r>
          </w:p>
          <w:p w14:paraId="01A542E8" w14:textId="77777777" w:rsidR="00120183" w:rsidRDefault="0006451F">
            <w:pPr>
              <w:pStyle w:val="TableParagraph"/>
              <w:spacing w:before="50"/>
              <w:ind w:left="770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surgeries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</w:t>
            </w:r>
            <w:r>
              <w:rPr>
                <w:color w:val="004A87"/>
                <w:spacing w:val="-11"/>
                <w:w w:val="105"/>
                <w:sz w:val="24"/>
              </w:rPr>
              <w:t xml:space="preserve"> </w:t>
            </w:r>
            <w:r>
              <w:rPr>
                <w:color w:val="004A87"/>
                <w:spacing w:val="-2"/>
                <w:w w:val="105"/>
                <w:sz w:val="24"/>
              </w:rPr>
              <w:t>prisons</w:t>
            </w:r>
          </w:p>
          <w:p w14:paraId="01A542E9" w14:textId="77777777" w:rsidR="00120183" w:rsidRDefault="00120183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01A542EA" w14:textId="77777777" w:rsidR="00120183" w:rsidRDefault="0006451F">
            <w:pPr>
              <w:pStyle w:val="TableParagraph"/>
              <w:rPr>
                <w:sz w:val="24"/>
              </w:rPr>
            </w:pPr>
            <w:r>
              <w:rPr>
                <w:color w:val="004787"/>
                <w:w w:val="105"/>
                <w:sz w:val="24"/>
              </w:rPr>
              <w:t>and</w:t>
            </w:r>
            <w:r>
              <w:rPr>
                <w:color w:val="0047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787"/>
                <w:w w:val="105"/>
                <w:sz w:val="24"/>
              </w:rPr>
              <w:t>do</w:t>
            </w:r>
            <w:r>
              <w:rPr>
                <w:color w:val="0047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this</w:t>
            </w:r>
            <w:r>
              <w:rPr>
                <w:color w:val="004A87"/>
                <w:spacing w:val="1"/>
                <w:w w:val="105"/>
                <w:sz w:val="24"/>
              </w:rPr>
              <w:t xml:space="preserve"> </w:t>
            </w:r>
            <w:r>
              <w:rPr>
                <w:color w:val="004A87"/>
                <w:spacing w:val="-4"/>
                <w:w w:val="105"/>
                <w:sz w:val="24"/>
              </w:rPr>
              <w:t>with:</w:t>
            </w:r>
          </w:p>
          <w:p w14:paraId="01A542EB" w14:textId="77777777" w:rsidR="00120183" w:rsidRDefault="0006451F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53"/>
              <w:ind w:hanging="362"/>
              <w:rPr>
                <w:sz w:val="24"/>
              </w:rPr>
            </w:pPr>
            <w:r>
              <w:rPr>
                <w:color w:val="004A87"/>
                <w:sz w:val="24"/>
              </w:rPr>
              <w:t>6,500</w:t>
            </w:r>
            <w:r>
              <w:rPr>
                <w:color w:val="004A87"/>
                <w:spacing w:val="6"/>
                <w:sz w:val="24"/>
              </w:rPr>
              <w:t xml:space="preserve"> </w:t>
            </w:r>
            <w:r>
              <w:rPr>
                <w:color w:val="004A87"/>
                <w:sz w:val="24"/>
              </w:rPr>
              <w:t>local</w:t>
            </w:r>
            <w:r>
              <w:rPr>
                <w:color w:val="004A87"/>
                <w:spacing w:val="6"/>
                <w:sz w:val="24"/>
              </w:rPr>
              <w:t xml:space="preserve"> </w:t>
            </w:r>
            <w:r>
              <w:rPr>
                <w:color w:val="004A87"/>
                <w:spacing w:val="-2"/>
                <w:sz w:val="24"/>
              </w:rPr>
              <w:t>staff</w:t>
            </w:r>
          </w:p>
          <w:p w14:paraId="01A542EC" w14:textId="77777777" w:rsidR="00120183" w:rsidRDefault="0006451F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50"/>
              <w:ind w:hanging="362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over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23,000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trained</w:t>
            </w:r>
            <w:r>
              <w:rPr>
                <w:color w:val="004A87"/>
                <w:spacing w:val="-9"/>
                <w:w w:val="105"/>
                <w:sz w:val="24"/>
              </w:rPr>
              <w:t xml:space="preserve"> </w:t>
            </w:r>
            <w:r>
              <w:rPr>
                <w:color w:val="004A87"/>
                <w:spacing w:val="-2"/>
                <w:w w:val="105"/>
                <w:sz w:val="24"/>
              </w:rPr>
              <w:t>volunteers</w:t>
            </w:r>
          </w:p>
          <w:p w14:paraId="01A542ED" w14:textId="77777777" w:rsidR="00120183" w:rsidRDefault="00120183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1A542EE" w14:textId="193D7C21" w:rsidR="00120183" w:rsidRDefault="0006451F">
            <w:pPr>
              <w:pStyle w:val="TableParagraph"/>
              <w:spacing w:line="283" w:lineRule="auto"/>
              <w:ind w:right="101"/>
              <w:jc w:val="both"/>
              <w:rPr>
                <w:sz w:val="24"/>
              </w:rPr>
            </w:pPr>
            <w:r>
              <w:rPr>
                <w:color w:val="004A87"/>
                <w:w w:val="105"/>
                <w:sz w:val="24"/>
              </w:rPr>
              <w:t>Our</w:t>
            </w:r>
            <w:r>
              <w:rPr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reach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means</w:t>
            </w:r>
            <w:r>
              <w:rPr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99%</w:t>
            </w:r>
            <w:r>
              <w:rPr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of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people</w:t>
            </w:r>
            <w:r>
              <w:rPr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in</w:t>
            </w:r>
            <w:r>
              <w:rPr>
                <w:color w:val="004A87"/>
                <w:spacing w:val="-17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England</w:t>
            </w:r>
            <w:r>
              <w:rPr>
                <w:color w:val="004A87"/>
                <w:spacing w:val="-18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and Wales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can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access</w:t>
            </w:r>
            <w:r>
              <w:rPr>
                <w:color w:val="004A87"/>
                <w:spacing w:val="-14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local</w:t>
            </w:r>
            <w:r>
              <w:rPr>
                <w:color w:val="004A87"/>
                <w:spacing w:val="-16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Citizens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>Advice</w:t>
            </w:r>
            <w:r>
              <w:rPr>
                <w:color w:val="004A87"/>
                <w:spacing w:val="-15"/>
                <w:w w:val="105"/>
                <w:sz w:val="24"/>
              </w:rPr>
              <w:t xml:space="preserve"> </w:t>
            </w:r>
            <w:r>
              <w:rPr>
                <w:color w:val="004A87"/>
                <w:w w:val="105"/>
                <w:sz w:val="24"/>
              </w:rPr>
              <w:t xml:space="preserve">within a </w:t>
            </w:r>
            <w:r w:rsidR="00816689">
              <w:rPr>
                <w:color w:val="004A87"/>
                <w:w w:val="105"/>
                <w:sz w:val="24"/>
              </w:rPr>
              <w:t>30-minute</w:t>
            </w:r>
            <w:r>
              <w:rPr>
                <w:color w:val="004A87"/>
                <w:w w:val="105"/>
                <w:sz w:val="24"/>
              </w:rPr>
              <w:t xml:space="preserve"> drive of where they live.</w:t>
            </w:r>
          </w:p>
        </w:tc>
        <w:tc>
          <w:tcPr>
            <w:tcW w:w="4681" w:type="dxa"/>
          </w:tcPr>
          <w:p w14:paraId="01A542EF" w14:textId="77777777" w:rsidR="00120183" w:rsidRDefault="0006451F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A54335" wp14:editId="01A54336">
                  <wp:extent cx="2533650" cy="4857750"/>
                  <wp:effectExtent l="0" t="0" r="0" b="0"/>
                  <wp:docPr id="7" name="image4.jpeg" descr="https://lh5.googleusercontent.com/r8suuMK2Y1jlNYRk0lSUl754bSwmNYAJobX-F9ffjexbCyPchw5197ffUyCrom3-bxGgy_E0fqO2Re9Dxk0UtXRs940bi9gIIzX24uYthNRbwQm6lKqY9AnpSF_d5Fn9vqek1O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485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542F1" w14:textId="77777777" w:rsidR="00120183" w:rsidRDefault="00120183">
      <w:pPr>
        <w:rPr>
          <w:sz w:val="20"/>
        </w:rPr>
        <w:sectPr w:rsidR="00120183">
          <w:pgSz w:w="11910" w:h="16840"/>
          <w:pgMar w:top="460" w:right="740" w:bottom="280" w:left="740" w:header="720" w:footer="720" w:gutter="0"/>
          <w:cols w:space="720"/>
        </w:sectPr>
      </w:pPr>
    </w:p>
    <w:p w14:paraId="01A542F2" w14:textId="77777777" w:rsidR="00120183" w:rsidRDefault="0006451F">
      <w:pPr>
        <w:pStyle w:val="Heading1"/>
        <w:spacing w:before="1"/>
      </w:pPr>
      <w:r>
        <w:rPr>
          <w:b w:val="0"/>
          <w:noProof/>
        </w:rPr>
        <w:lastRenderedPageBreak/>
        <w:drawing>
          <wp:inline distT="0" distB="0" distL="0" distR="0" wp14:anchorId="01A54337" wp14:editId="01A54338">
            <wp:extent cx="495300" cy="425170"/>
            <wp:effectExtent l="0" t="0" r="0" b="0"/>
            <wp:docPr id="9" name="image5.png" descr="https://lh6.googleusercontent.com/LKs8W5LaZwSM5zk-VxcivsntzPK6ie-i5rdn_jLKqk8v69AZuwHbFS2MbdhqAk9luuW4_oPJE9HqkWXsxvCzh91_gOGmbf7wOmRnx4jtIwDvlqxWN7onNOhl7WM_DiSFXin30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w w:val="150"/>
          <w:sz w:val="20"/>
        </w:rPr>
        <w:t xml:space="preserve"> </w:t>
      </w:r>
      <w:r>
        <w:rPr>
          <w:color w:val="004787"/>
        </w:rPr>
        <w:t xml:space="preserve">The </w:t>
      </w:r>
      <w:r>
        <w:rPr>
          <w:color w:val="004787"/>
          <w:w w:val="105"/>
        </w:rPr>
        <w:t>role</w:t>
      </w:r>
    </w:p>
    <w:p w14:paraId="01A542F3" w14:textId="32205836" w:rsidR="00120183" w:rsidRDefault="0006451F">
      <w:pPr>
        <w:pStyle w:val="BodyText"/>
        <w:spacing w:before="316" w:line="283" w:lineRule="auto"/>
        <w:ind w:left="112"/>
      </w:pPr>
      <w:r>
        <w:rPr>
          <w:color w:val="2E5395"/>
          <w:w w:val="105"/>
        </w:rPr>
        <w:t xml:space="preserve">The post holder will be responsible for providing a range of administrative support to the </w:t>
      </w:r>
      <w:r w:rsidR="000D429A">
        <w:rPr>
          <w:color w:val="2E5395"/>
          <w:w w:val="110"/>
        </w:rPr>
        <w:t xml:space="preserve">Domestic Abuse Sanctuary Scheme </w:t>
      </w:r>
      <w:r w:rsidR="00FD35BA">
        <w:rPr>
          <w:color w:val="2E5395"/>
          <w:w w:val="110"/>
        </w:rPr>
        <w:t>and</w:t>
      </w:r>
      <w:r w:rsidR="000D429A">
        <w:rPr>
          <w:color w:val="2E5395"/>
          <w:w w:val="110"/>
        </w:rPr>
        <w:t xml:space="preserve"> more general administration support to cover </w:t>
      </w:r>
      <w:r w:rsidR="00723672">
        <w:rPr>
          <w:color w:val="2E5395"/>
          <w:w w:val="110"/>
        </w:rPr>
        <w:t>some office admin tasks</w:t>
      </w:r>
    </w:p>
    <w:p w14:paraId="01A542F4" w14:textId="77777777" w:rsidR="00120183" w:rsidRDefault="00120183">
      <w:pPr>
        <w:pStyle w:val="BodyText"/>
        <w:spacing w:before="4"/>
        <w:ind w:left="0"/>
        <w:rPr>
          <w:sz w:val="42"/>
        </w:rPr>
      </w:pPr>
    </w:p>
    <w:p w14:paraId="01A542F5" w14:textId="77777777" w:rsidR="00120183" w:rsidRDefault="0006451F">
      <w:pPr>
        <w:pStyle w:val="Heading1"/>
      </w:pPr>
      <w:r>
        <w:rPr>
          <w:b w:val="0"/>
          <w:noProof/>
        </w:rPr>
        <w:drawing>
          <wp:inline distT="0" distB="0" distL="0" distR="0" wp14:anchorId="01A54339" wp14:editId="01A5433A">
            <wp:extent cx="495300" cy="425450"/>
            <wp:effectExtent l="0" t="0" r="0" b="0"/>
            <wp:docPr id="11" name="image5.png" descr="https://lh6.googleusercontent.com/NNLW4RTlsjkVLAyNIMjcIdCIFwRDadd9mbVZcacoHGiHwcDDvICoXRaQGKJHhfofDhmwXELOOc9nB1MV9xOWT6xLKH69Oy_ruktU4bLGA2cJlq3JAybIodU99iVEyXvz96CPA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04787"/>
        </w:rPr>
        <w:t xml:space="preserve">Role </w:t>
      </w:r>
      <w:r>
        <w:rPr>
          <w:color w:val="004787"/>
          <w:w w:val="105"/>
        </w:rPr>
        <w:t>profile</w:t>
      </w:r>
    </w:p>
    <w:p w14:paraId="01A542F6" w14:textId="77777777" w:rsidR="00120183" w:rsidRDefault="0006451F">
      <w:pPr>
        <w:pStyle w:val="Heading2"/>
        <w:spacing w:before="591"/>
      </w:pPr>
      <w:r>
        <w:rPr>
          <w:color w:val="1F4E79"/>
          <w:w w:val="105"/>
        </w:rPr>
        <w:t>Administrative</w:t>
      </w:r>
      <w:r>
        <w:rPr>
          <w:color w:val="1F4E79"/>
          <w:spacing w:val="18"/>
          <w:w w:val="105"/>
        </w:rPr>
        <w:t xml:space="preserve"> </w:t>
      </w:r>
      <w:r>
        <w:rPr>
          <w:color w:val="1F4E79"/>
          <w:spacing w:val="-2"/>
          <w:w w:val="105"/>
        </w:rPr>
        <w:t>duties</w:t>
      </w:r>
    </w:p>
    <w:p w14:paraId="01A542F9" w14:textId="404A8962" w:rsidR="00120183" w:rsidRPr="00A406A9" w:rsidRDefault="0006451F" w:rsidP="00A406A9">
      <w:pPr>
        <w:pStyle w:val="ListParagraph"/>
        <w:numPr>
          <w:ilvl w:val="1"/>
          <w:numId w:val="2"/>
        </w:numPr>
        <w:tabs>
          <w:tab w:val="left" w:pos="833"/>
        </w:tabs>
        <w:spacing w:before="236" w:line="283" w:lineRule="auto"/>
        <w:ind w:right="956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 xml:space="preserve">Dealing with day-to-day incoming enquiries from clients, </w:t>
      </w:r>
      <w:r w:rsidR="003510F5">
        <w:rPr>
          <w:color w:val="001F5F"/>
          <w:w w:val="105"/>
          <w:sz w:val="24"/>
        </w:rPr>
        <w:t>staff,</w:t>
      </w:r>
      <w:r w:rsidR="00C82CDC">
        <w:rPr>
          <w:color w:val="001F5F"/>
          <w:w w:val="105"/>
          <w:sz w:val="24"/>
        </w:rPr>
        <w:t xml:space="preserve"> and</w:t>
      </w:r>
      <w:r w:rsidR="004E5652">
        <w:rPr>
          <w:color w:val="001F5F"/>
          <w:w w:val="105"/>
          <w:sz w:val="24"/>
        </w:rPr>
        <w:t xml:space="preserve"> other agencies </w:t>
      </w:r>
      <w:r w:rsidR="00A406A9">
        <w:rPr>
          <w:color w:val="001F5F"/>
          <w:w w:val="105"/>
          <w:sz w:val="24"/>
        </w:rPr>
        <w:t>for the sanctuary scheme</w:t>
      </w:r>
    </w:p>
    <w:p w14:paraId="01A542FA" w14:textId="311309E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52" w:line="283" w:lineRule="auto"/>
        <w:ind w:right="739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Provide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 xml:space="preserve">administrative support </w:t>
      </w:r>
      <w:r w:rsidR="00C82CDC">
        <w:rPr>
          <w:color w:val="001F5F"/>
          <w:w w:val="105"/>
          <w:sz w:val="24"/>
        </w:rPr>
        <w:t xml:space="preserve">for the Sanctuary Scheme </w:t>
      </w:r>
    </w:p>
    <w:p w14:paraId="01A542FD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51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Data</w:t>
      </w:r>
      <w:r>
        <w:rPr>
          <w:color w:val="001F5F"/>
          <w:spacing w:val="-17"/>
          <w:w w:val="105"/>
          <w:sz w:val="24"/>
        </w:rPr>
        <w:t xml:space="preserve"> </w:t>
      </w:r>
      <w:r>
        <w:rPr>
          <w:color w:val="001F5F"/>
          <w:spacing w:val="-2"/>
          <w:w w:val="110"/>
          <w:sz w:val="24"/>
        </w:rPr>
        <w:t>inputting</w:t>
      </w:r>
    </w:p>
    <w:p w14:paraId="01A542FF" w14:textId="6EB60939" w:rsidR="00120183" w:rsidRPr="00314642" w:rsidRDefault="0006451F" w:rsidP="00314642">
      <w:pPr>
        <w:pStyle w:val="ListParagraph"/>
        <w:numPr>
          <w:ilvl w:val="1"/>
          <w:numId w:val="2"/>
        </w:numPr>
        <w:tabs>
          <w:tab w:val="left" w:pos="833"/>
        </w:tabs>
        <w:spacing w:before="53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Creating</w:t>
      </w:r>
      <w:r>
        <w:rPr>
          <w:color w:val="001F5F"/>
          <w:spacing w:val="-6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maintain</w:t>
      </w:r>
      <w:r>
        <w:rPr>
          <w:color w:val="001F5F"/>
          <w:spacing w:val="-6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spreadsheets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spacing w:val="-2"/>
          <w:w w:val="105"/>
          <w:sz w:val="24"/>
        </w:rPr>
        <w:t>databases</w:t>
      </w:r>
    </w:p>
    <w:p w14:paraId="01A54301" w14:textId="77777777" w:rsidR="00120183" w:rsidRDefault="00120183">
      <w:pPr>
        <w:pStyle w:val="BodyText"/>
        <w:spacing w:before="9"/>
        <w:ind w:left="0"/>
        <w:rPr>
          <w:sz w:val="32"/>
        </w:rPr>
      </w:pPr>
    </w:p>
    <w:p w14:paraId="01A54308" w14:textId="77777777" w:rsidR="00120183" w:rsidRDefault="0006451F">
      <w:pPr>
        <w:pStyle w:val="Heading2"/>
      </w:pPr>
      <w:r>
        <w:rPr>
          <w:color w:val="001F5F"/>
          <w:w w:val="105"/>
        </w:rPr>
        <w:t>Working</w:t>
      </w:r>
      <w:r>
        <w:rPr>
          <w:color w:val="001F5F"/>
          <w:spacing w:val="-7"/>
          <w:w w:val="105"/>
        </w:rPr>
        <w:t xml:space="preserve"> </w:t>
      </w:r>
      <w:r>
        <w:rPr>
          <w:color w:val="001F5F"/>
          <w:w w:val="105"/>
        </w:rPr>
        <w:t>as</w:t>
      </w:r>
      <w:r>
        <w:rPr>
          <w:color w:val="001F5F"/>
          <w:spacing w:val="-6"/>
          <w:w w:val="105"/>
        </w:rPr>
        <w:t xml:space="preserve"> </w:t>
      </w:r>
      <w:r>
        <w:rPr>
          <w:color w:val="001F5F"/>
          <w:w w:val="105"/>
        </w:rPr>
        <w:t>part</w:t>
      </w:r>
      <w:r>
        <w:rPr>
          <w:color w:val="001F5F"/>
          <w:spacing w:val="-8"/>
          <w:w w:val="105"/>
        </w:rPr>
        <w:t xml:space="preserve"> </w:t>
      </w:r>
      <w:r>
        <w:rPr>
          <w:color w:val="001F5F"/>
          <w:w w:val="105"/>
        </w:rPr>
        <w:t>of</w:t>
      </w:r>
      <w:r>
        <w:rPr>
          <w:color w:val="001F5F"/>
          <w:spacing w:val="-6"/>
          <w:w w:val="105"/>
        </w:rPr>
        <w:t xml:space="preserve"> </w:t>
      </w:r>
      <w:r>
        <w:rPr>
          <w:color w:val="001F5F"/>
          <w:w w:val="105"/>
        </w:rPr>
        <w:t>a</w:t>
      </w:r>
      <w:r>
        <w:rPr>
          <w:color w:val="001F5F"/>
          <w:spacing w:val="-8"/>
          <w:w w:val="105"/>
        </w:rPr>
        <w:t xml:space="preserve"> </w:t>
      </w:r>
      <w:r>
        <w:rPr>
          <w:color w:val="001F5F"/>
          <w:spacing w:val="-4"/>
          <w:w w:val="105"/>
        </w:rPr>
        <w:t>team</w:t>
      </w:r>
    </w:p>
    <w:p w14:paraId="01A54309" w14:textId="77777777" w:rsidR="00120183" w:rsidRDefault="0006451F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0" w:line="283" w:lineRule="auto"/>
        <w:ind w:left="820" w:right="1261" w:hanging="426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Be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active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member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of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the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wider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team,</w:t>
      </w:r>
      <w:r>
        <w:rPr>
          <w:color w:val="001F5F"/>
          <w:spacing w:val="-2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acting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support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colleagues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in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 xml:space="preserve">a </w:t>
      </w:r>
      <w:r>
        <w:rPr>
          <w:color w:val="001F5F"/>
          <w:w w:val="110"/>
          <w:sz w:val="24"/>
        </w:rPr>
        <w:t>collaborative way</w:t>
      </w:r>
    </w:p>
    <w:p w14:paraId="01A5430A" w14:textId="77777777" w:rsidR="00120183" w:rsidRDefault="0006451F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5" w:lineRule="auto"/>
        <w:ind w:left="820" w:right="507" w:hanging="426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 xml:space="preserve">Work with colleagues to maintain a positive working and learning environment, in </w:t>
      </w:r>
      <w:r>
        <w:rPr>
          <w:color w:val="001F5F"/>
          <w:w w:val="110"/>
          <w:sz w:val="24"/>
        </w:rPr>
        <w:t>which</w:t>
      </w:r>
      <w:r>
        <w:rPr>
          <w:color w:val="001F5F"/>
          <w:spacing w:val="-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equality</w:t>
      </w:r>
      <w:r>
        <w:rPr>
          <w:color w:val="001F5F"/>
          <w:spacing w:val="-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and</w:t>
      </w:r>
      <w:r>
        <w:rPr>
          <w:color w:val="001F5F"/>
          <w:spacing w:val="-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diversity</w:t>
      </w:r>
      <w:r>
        <w:rPr>
          <w:color w:val="001F5F"/>
          <w:spacing w:val="-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are</w:t>
      </w:r>
      <w:r>
        <w:rPr>
          <w:color w:val="001F5F"/>
          <w:spacing w:val="-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valued</w:t>
      </w:r>
      <w:r>
        <w:rPr>
          <w:color w:val="001F5F"/>
          <w:spacing w:val="-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and</w:t>
      </w:r>
      <w:r>
        <w:rPr>
          <w:color w:val="001F5F"/>
          <w:spacing w:val="-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dignity</w:t>
      </w:r>
      <w:r>
        <w:rPr>
          <w:color w:val="001F5F"/>
          <w:spacing w:val="-17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at</w:t>
      </w:r>
      <w:r>
        <w:rPr>
          <w:color w:val="001F5F"/>
          <w:spacing w:val="-16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work</w:t>
      </w:r>
      <w:r>
        <w:rPr>
          <w:color w:val="001F5F"/>
          <w:spacing w:val="-14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is</w:t>
      </w:r>
      <w:r>
        <w:rPr>
          <w:color w:val="001F5F"/>
          <w:spacing w:val="-15"/>
          <w:w w:val="110"/>
          <w:sz w:val="24"/>
        </w:rPr>
        <w:t xml:space="preserve"> </w:t>
      </w:r>
      <w:r>
        <w:rPr>
          <w:color w:val="001F5F"/>
          <w:w w:val="110"/>
          <w:sz w:val="24"/>
        </w:rPr>
        <w:t>upheld.</w:t>
      </w:r>
    </w:p>
    <w:p w14:paraId="01A5430B" w14:textId="77777777" w:rsidR="00120183" w:rsidRDefault="0006451F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0" w:line="274" w:lineRule="exact"/>
        <w:ind w:left="820" w:hanging="426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Promote</w:t>
      </w:r>
      <w:r>
        <w:rPr>
          <w:color w:val="001F5F"/>
          <w:spacing w:val="-8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best</w:t>
      </w:r>
      <w:r>
        <w:rPr>
          <w:color w:val="001F5F"/>
          <w:spacing w:val="-9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practice</w:t>
      </w:r>
      <w:r>
        <w:rPr>
          <w:color w:val="001F5F"/>
          <w:spacing w:val="-9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across</w:t>
      </w:r>
      <w:r>
        <w:rPr>
          <w:color w:val="001F5F"/>
          <w:spacing w:val="-8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the</w:t>
      </w:r>
      <w:r>
        <w:rPr>
          <w:color w:val="001F5F"/>
          <w:spacing w:val="-9"/>
          <w:w w:val="105"/>
          <w:sz w:val="24"/>
        </w:rPr>
        <w:t xml:space="preserve"> </w:t>
      </w:r>
      <w:r>
        <w:rPr>
          <w:color w:val="001F5F"/>
          <w:spacing w:val="-4"/>
          <w:w w:val="105"/>
          <w:sz w:val="24"/>
        </w:rPr>
        <w:t>team</w:t>
      </w:r>
    </w:p>
    <w:p w14:paraId="01A5430C" w14:textId="77777777" w:rsidR="00120183" w:rsidRDefault="00120183">
      <w:pPr>
        <w:spacing w:line="274" w:lineRule="exact"/>
        <w:rPr>
          <w:rFonts w:ascii="Wingdings" w:hAnsi="Wingdings"/>
          <w:sz w:val="24"/>
        </w:rPr>
        <w:sectPr w:rsidR="00120183">
          <w:pgSz w:w="11910" w:h="16840"/>
          <w:pgMar w:top="1900" w:right="740" w:bottom="280" w:left="740" w:header="720" w:footer="720" w:gutter="0"/>
          <w:cols w:space="720"/>
        </w:sectPr>
      </w:pPr>
    </w:p>
    <w:p w14:paraId="01A5430D" w14:textId="77777777" w:rsidR="00120183" w:rsidRDefault="0006451F">
      <w:pPr>
        <w:pStyle w:val="Heading2"/>
        <w:spacing w:before="104"/>
      </w:pPr>
      <w:r>
        <w:rPr>
          <w:color w:val="001F5F"/>
          <w:w w:val="105"/>
        </w:rPr>
        <w:lastRenderedPageBreak/>
        <w:t>Other duties</w:t>
      </w:r>
      <w:r>
        <w:rPr>
          <w:color w:val="001F5F"/>
          <w:spacing w:val="2"/>
          <w:w w:val="105"/>
        </w:rPr>
        <w:t xml:space="preserve"> </w:t>
      </w:r>
      <w:r>
        <w:rPr>
          <w:color w:val="001F5F"/>
          <w:w w:val="105"/>
        </w:rPr>
        <w:t>and</w:t>
      </w:r>
      <w:r>
        <w:rPr>
          <w:color w:val="001F5F"/>
          <w:spacing w:val="4"/>
          <w:w w:val="105"/>
        </w:rPr>
        <w:t xml:space="preserve"> </w:t>
      </w:r>
      <w:r>
        <w:rPr>
          <w:color w:val="001F5F"/>
          <w:spacing w:val="-2"/>
          <w:w w:val="105"/>
        </w:rPr>
        <w:t>responsibilities</w:t>
      </w:r>
    </w:p>
    <w:p w14:paraId="01A5430E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233" w:line="283" w:lineRule="auto"/>
        <w:ind w:right="570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 xml:space="preserve">Carry out other tasks within the scope of the post to ensure the effective delivery </w:t>
      </w:r>
      <w:r>
        <w:rPr>
          <w:color w:val="001F5F"/>
          <w:w w:val="110"/>
          <w:sz w:val="24"/>
        </w:rPr>
        <w:t>and development of the service</w:t>
      </w:r>
    </w:p>
    <w:p w14:paraId="01A5430F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4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Help</w:t>
      </w:r>
      <w:r>
        <w:rPr>
          <w:color w:val="001F5F"/>
          <w:spacing w:val="-6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to</w:t>
      </w:r>
      <w:r>
        <w:rPr>
          <w:color w:val="001F5F"/>
          <w:spacing w:val="-6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arrange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events</w:t>
      </w:r>
      <w:r>
        <w:rPr>
          <w:color w:val="001F5F"/>
          <w:spacing w:val="-4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-5"/>
          <w:w w:val="105"/>
          <w:sz w:val="24"/>
        </w:rPr>
        <w:t xml:space="preserve"> </w:t>
      </w:r>
      <w:r>
        <w:rPr>
          <w:color w:val="001F5F"/>
          <w:spacing w:val="-2"/>
          <w:w w:val="105"/>
          <w:sz w:val="24"/>
        </w:rPr>
        <w:t>meetings</w:t>
      </w:r>
    </w:p>
    <w:p w14:paraId="01A54310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51" w:line="283" w:lineRule="auto"/>
        <w:ind w:right="540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Abide by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health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 safety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guidelines and share responsibility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for own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safety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 xml:space="preserve">and </w:t>
      </w:r>
      <w:r>
        <w:rPr>
          <w:color w:val="001F5F"/>
          <w:w w:val="110"/>
          <w:sz w:val="24"/>
        </w:rPr>
        <w:t>that of colleagues</w:t>
      </w:r>
    </w:p>
    <w:p w14:paraId="01A54311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To</w:t>
      </w:r>
      <w:r>
        <w:rPr>
          <w:color w:val="001F5F"/>
          <w:spacing w:val="-4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comply</w:t>
      </w:r>
      <w:r>
        <w:rPr>
          <w:color w:val="001F5F"/>
          <w:spacing w:val="-2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with</w:t>
      </w:r>
      <w:r>
        <w:rPr>
          <w:color w:val="001F5F"/>
          <w:spacing w:val="-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all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published organisational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policies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spacing w:val="-2"/>
          <w:w w:val="105"/>
          <w:sz w:val="24"/>
        </w:rPr>
        <w:t>procedures</w:t>
      </w:r>
    </w:p>
    <w:p w14:paraId="01A54312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3"/>
        </w:tabs>
        <w:spacing w:before="51"/>
        <w:rPr>
          <w:rFonts w:ascii="Wingdings" w:hAnsi="Wingdings"/>
          <w:color w:val="001F5F"/>
          <w:sz w:val="24"/>
        </w:rPr>
      </w:pPr>
      <w:r>
        <w:rPr>
          <w:color w:val="001F5F"/>
          <w:w w:val="105"/>
          <w:sz w:val="24"/>
        </w:rPr>
        <w:t>Work</w:t>
      </w:r>
      <w:r>
        <w:rPr>
          <w:color w:val="001F5F"/>
          <w:spacing w:val="3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flexibly</w:t>
      </w:r>
      <w:r>
        <w:rPr>
          <w:color w:val="001F5F"/>
          <w:spacing w:val="2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to</w:t>
      </w:r>
      <w:r>
        <w:rPr>
          <w:color w:val="001F5F"/>
          <w:spacing w:val="-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undertake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such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other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reasonable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duties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and</w:t>
      </w:r>
      <w:r>
        <w:rPr>
          <w:color w:val="001F5F"/>
          <w:spacing w:val="1"/>
          <w:w w:val="105"/>
          <w:sz w:val="24"/>
        </w:rPr>
        <w:t xml:space="preserve"> </w:t>
      </w:r>
      <w:r>
        <w:rPr>
          <w:color w:val="001F5F"/>
          <w:spacing w:val="-2"/>
          <w:w w:val="105"/>
          <w:sz w:val="24"/>
        </w:rPr>
        <w:t>responsibilities</w:t>
      </w:r>
    </w:p>
    <w:p w14:paraId="01A54313" w14:textId="77777777" w:rsidR="00120183" w:rsidRDefault="00120183">
      <w:pPr>
        <w:pStyle w:val="BodyText"/>
        <w:spacing w:before="9"/>
        <w:ind w:left="0"/>
        <w:rPr>
          <w:sz w:val="34"/>
        </w:rPr>
      </w:pPr>
    </w:p>
    <w:p w14:paraId="01A54314" w14:textId="77777777" w:rsidR="00120183" w:rsidRDefault="0006451F">
      <w:pPr>
        <w:pStyle w:val="Heading1"/>
        <w:spacing w:before="1"/>
      </w:pPr>
      <w:r>
        <w:rPr>
          <w:b w:val="0"/>
          <w:noProof/>
        </w:rPr>
        <w:drawing>
          <wp:inline distT="0" distB="0" distL="0" distR="0" wp14:anchorId="01A5433B" wp14:editId="01A5433C">
            <wp:extent cx="495300" cy="425450"/>
            <wp:effectExtent l="0" t="0" r="0" b="0"/>
            <wp:docPr id="13" name="image5.png" descr="https://lh6.googleusercontent.com/NNLW4RTlsjkVLAyNIMjcIdCIFwRDadd9mbVZcacoHGiHwcDDvICoXRaQGKJHhfofDhmwXELOOc9nB1MV9xOWT6xLKH69Oy_ruktU4bLGA2cJlq3JAybIodU99iVEyXvz96CPA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sz w:val="20"/>
        </w:rPr>
        <w:t xml:space="preserve"> </w:t>
      </w:r>
      <w:r>
        <w:rPr>
          <w:color w:val="004787"/>
        </w:rPr>
        <w:t>Person specification</w:t>
      </w:r>
    </w:p>
    <w:p w14:paraId="01A54315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353" w:line="283" w:lineRule="auto"/>
        <w:ind w:right="203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 xml:space="preserve">Previous administrative experience with good current knowledge of Microsoft Office </w:t>
      </w:r>
      <w:r>
        <w:rPr>
          <w:color w:val="1F4E79"/>
          <w:spacing w:val="-2"/>
          <w:w w:val="110"/>
          <w:sz w:val="24"/>
        </w:rPr>
        <w:t>Packages</w:t>
      </w:r>
    </w:p>
    <w:p w14:paraId="01A54316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2" w:line="283" w:lineRule="auto"/>
        <w:ind w:right="643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 xml:space="preserve">Ability to provide efficient administrative support and to maintain office systems </w:t>
      </w:r>
      <w:r>
        <w:rPr>
          <w:color w:val="1F4E79"/>
          <w:w w:val="110"/>
          <w:sz w:val="24"/>
        </w:rPr>
        <w:t>with attention to detail and accuracy.</w:t>
      </w:r>
    </w:p>
    <w:p w14:paraId="01A54317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line="283" w:lineRule="auto"/>
        <w:ind w:right="202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>Excellent organisational skills with the ability to manage a varied workload, prioritise and meet deadlines under pressure.</w:t>
      </w:r>
    </w:p>
    <w:p w14:paraId="01A54318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4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>Good</w:t>
      </w:r>
      <w:r>
        <w:rPr>
          <w:color w:val="1F4E79"/>
          <w:spacing w:val="5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interpersonal</w:t>
      </w:r>
      <w:r>
        <w:rPr>
          <w:color w:val="1F4E79"/>
          <w:spacing w:val="5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skills</w:t>
      </w:r>
      <w:r>
        <w:rPr>
          <w:color w:val="1F4E79"/>
          <w:spacing w:val="5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with</w:t>
      </w:r>
      <w:r>
        <w:rPr>
          <w:color w:val="1F4E79"/>
          <w:spacing w:val="3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the</w:t>
      </w:r>
      <w:r>
        <w:rPr>
          <w:color w:val="1F4E79"/>
          <w:spacing w:val="6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ability</w:t>
      </w:r>
      <w:r>
        <w:rPr>
          <w:color w:val="1F4E79"/>
          <w:spacing w:val="3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to</w:t>
      </w:r>
      <w:r>
        <w:rPr>
          <w:color w:val="1F4E79"/>
          <w:spacing w:val="7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communicate</w:t>
      </w:r>
      <w:r>
        <w:rPr>
          <w:color w:val="1F4E79"/>
          <w:spacing w:val="3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with</w:t>
      </w:r>
      <w:r>
        <w:rPr>
          <w:color w:val="1F4E79"/>
          <w:spacing w:val="7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people</w:t>
      </w:r>
      <w:r>
        <w:rPr>
          <w:color w:val="1F4E79"/>
          <w:spacing w:val="5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at</w:t>
      </w:r>
      <w:r>
        <w:rPr>
          <w:color w:val="1F4E79"/>
          <w:spacing w:val="5"/>
          <w:w w:val="105"/>
          <w:sz w:val="24"/>
        </w:rPr>
        <w:t xml:space="preserve"> </w:t>
      </w:r>
      <w:r>
        <w:rPr>
          <w:color w:val="1F4E79"/>
          <w:w w:val="105"/>
          <w:sz w:val="24"/>
        </w:rPr>
        <w:t>all</w:t>
      </w:r>
      <w:r>
        <w:rPr>
          <w:color w:val="1F4E79"/>
          <w:spacing w:val="6"/>
          <w:w w:val="105"/>
          <w:sz w:val="24"/>
        </w:rPr>
        <w:t xml:space="preserve"> </w:t>
      </w:r>
      <w:r>
        <w:rPr>
          <w:color w:val="1F4E79"/>
          <w:spacing w:val="-2"/>
          <w:w w:val="105"/>
          <w:sz w:val="24"/>
        </w:rPr>
        <w:t>levels.</w:t>
      </w:r>
    </w:p>
    <w:p w14:paraId="01A54319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51" w:line="283" w:lineRule="auto"/>
        <w:ind w:right="873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 xml:space="preserve">Able to work collaboratively as part of a team, with the self-motivation to work </w:t>
      </w:r>
      <w:r>
        <w:rPr>
          <w:color w:val="1F4E79"/>
          <w:spacing w:val="-2"/>
          <w:w w:val="110"/>
          <w:sz w:val="24"/>
        </w:rPr>
        <w:t>independently.</w:t>
      </w:r>
    </w:p>
    <w:p w14:paraId="01A5431A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line="283" w:lineRule="auto"/>
        <w:ind w:right="295"/>
        <w:rPr>
          <w:rFonts w:ascii="Wingdings" w:hAnsi="Wingdings"/>
          <w:color w:val="1F4E79"/>
          <w:sz w:val="20"/>
        </w:rPr>
      </w:pPr>
      <w:r>
        <w:rPr>
          <w:color w:val="1F4E79"/>
          <w:w w:val="105"/>
          <w:sz w:val="24"/>
        </w:rPr>
        <w:t xml:space="preserve">Ability to create and maintain efficient administration systems and records relevant </w:t>
      </w:r>
      <w:r>
        <w:rPr>
          <w:color w:val="1F4E79"/>
          <w:w w:val="110"/>
          <w:sz w:val="24"/>
        </w:rPr>
        <w:t>to the role</w:t>
      </w:r>
    </w:p>
    <w:p w14:paraId="01A5431B" w14:textId="77777777" w:rsidR="00120183" w:rsidRDefault="0006451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4" w:line="283" w:lineRule="auto"/>
        <w:ind w:right="924"/>
        <w:rPr>
          <w:rFonts w:ascii="Wingdings" w:hAnsi="Wingdings"/>
          <w:color w:val="1F4E79"/>
          <w:sz w:val="20"/>
        </w:rPr>
      </w:pPr>
      <w:r>
        <w:rPr>
          <w:color w:val="004A87"/>
          <w:w w:val="105"/>
          <w:sz w:val="24"/>
        </w:rPr>
        <w:t>Understanding of, and commitment to, the aims and principles of the Citizens Service in which equality and diversity is embedded throughout</w:t>
      </w:r>
    </w:p>
    <w:p w14:paraId="01A5431C" w14:textId="77777777" w:rsidR="00120183" w:rsidRDefault="00120183">
      <w:pPr>
        <w:pStyle w:val="BodyText"/>
        <w:ind w:left="0"/>
        <w:rPr>
          <w:sz w:val="32"/>
        </w:rPr>
      </w:pPr>
    </w:p>
    <w:p w14:paraId="01A54321" w14:textId="77777777" w:rsidR="00120183" w:rsidRDefault="00120183">
      <w:pPr>
        <w:pStyle w:val="BodyText"/>
        <w:ind w:left="0"/>
        <w:rPr>
          <w:sz w:val="34"/>
        </w:rPr>
      </w:pPr>
    </w:p>
    <w:p w14:paraId="01A54322" w14:textId="77777777" w:rsidR="00120183" w:rsidRDefault="0006451F">
      <w:pPr>
        <w:pStyle w:val="Heading1"/>
        <w:jc w:val="both"/>
      </w:pPr>
      <w:r>
        <w:rPr>
          <w:b w:val="0"/>
          <w:noProof/>
        </w:rPr>
        <w:drawing>
          <wp:inline distT="0" distB="0" distL="0" distR="0" wp14:anchorId="01A5433D" wp14:editId="01A5433E">
            <wp:extent cx="495300" cy="425450"/>
            <wp:effectExtent l="0" t="0" r="0" b="0"/>
            <wp:docPr id="15" name="image5.png" descr="https://lh3.googleusercontent.com/PCtQWayqmhydInyI2kSItoPsahxvUxQ74asusNwLT7BZPoPj50LiMOGu202ivY1v_jHNHYcrhcbEXSwruxi1j0FQZe9-TkKuOybSmC_Bh9N8-gWAbTQPRQ4l6rrljc4YLYvfAM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w w:val="150"/>
          <w:sz w:val="20"/>
        </w:rPr>
        <w:t xml:space="preserve"> </w:t>
      </w:r>
      <w:r>
        <w:rPr>
          <w:color w:val="004787"/>
          <w:w w:val="105"/>
        </w:rPr>
        <w:t>Terms and conditions</w:t>
      </w:r>
    </w:p>
    <w:p w14:paraId="5F95BC6E" w14:textId="1A3D2FFD" w:rsidR="00B71E66" w:rsidRDefault="0006451F" w:rsidP="00B71E66">
      <w:pPr>
        <w:pStyle w:val="BodyText"/>
        <w:spacing w:before="405" w:line="283" w:lineRule="auto"/>
        <w:ind w:left="112" w:right="4988"/>
        <w:rPr>
          <w:color w:val="1F3863"/>
          <w:w w:val="105"/>
        </w:rPr>
      </w:pPr>
      <w:r>
        <w:rPr>
          <w:color w:val="1F3863"/>
          <w:w w:val="105"/>
        </w:rPr>
        <w:t>The</w:t>
      </w:r>
      <w:r>
        <w:rPr>
          <w:color w:val="1F3863"/>
          <w:spacing w:val="-18"/>
          <w:w w:val="105"/>
        </w:rPr>
        <w:t xml:space="preserve"> </w:t>
      </w:r>
      <w:r>
        <w:rPr>
          <w:color w:val="1F3863"/>
          <w:w w:val="105"/>
        </w:rPr>
        <w:t>salary</w:t>
      </w:r>
      <w:r>
        <w:rPr>
          <w:color w:val="1F3863"/>
          <w:spacing w:val="-18"/>
          <w:w w:val="105"/>
        </w:rPr>
        <w:t xml:space="preserve"> </w:t>
      </w:r>
      <w:r>
        <w:rPr>
          <w:color w:val="1F3863"/>
          <w:w w:val="105"/>
        </w:rPr>
        <w:t>for</w:t>
      </w:r>
      <w:r>
        <w:rPr>
          <w:color w:val="1F3863"/>
          <w:spacing w:val="-18"/>
          <w:w w:val="105"/>
        </w:rPr>
        <w:t xml:space="preserve"> </w:t>
      </w:r>
      <w:r>
        <w:rPr>
          <w:color w:val="1F3863"/>
          <w:w w:val="105"/>
        </w:rPr>
        <w:t>the</w:t>
      </w:r>
      <w:r>
        <w:rPr>
          <w:color w:val="1F3863"/>
          <w:spacing w:val="-17"/>
          <w:w w:val="105"/>
        </w:rPr>
        <w:t xml:space="preserve"> </w:t>
      </w:r>
      <w:r>
        <w:rPr>
          <w:color w:val="1F3863"/>
          <w:w w:val="105"/>
        </w:rPr>
        <w:t>role</w:t>
      </w:r>
      <w:r>
        <w:rPr>
          <w:color w:val="1F3863"/>
          <w:spacing w:val="-18"/>
          <w:w w:val="105"/>
        </w:rPr>
        <w:t xml:space="preserve"> </w:t>
      </w:r>
      <w:r>
        <w:rPr>
          <w:color w:val="1F3863"/>
          <w:w w:val="105"/>
        </w:rPr>
        <w:t>will</w:t>
      </w:r>
      <w:r>
        <w:rPr>
          <w:color w:val="1F3863"/>
          <w:spacing w:val="-17"/>
          <w:w w:val="105"/>
        </w:rPr>
        <w:t xml:space="preserve"> </w:t>
      </w:r>
      <w:r>
        <w:rPr>
          <w:color w:val="1F3863"/>
          <w:w w:val="105"/>
        </w:rPr>
        <w:t>be</w:t>
      </w:r>
      <w:r>
        <w:rPr>
          <w:color w:val="1F3863"/>
          <w:spacing w:val="-18"/>
          <w:w w:val="105"/>
        </w:rPr>
        <w:t xml:space="preserve"> </w:t>
      </w:r>
      <w:r>
        <w:rPr>
          <w:color w:val="1F3863"/>
          <w:w w:val="105"/>
        </w:rPr>
        <w:t>£</w:t>
      </w:r>
      <w:r w:rsidR="00CC3CA8">
        <w:rPr>
          <w:color w:val="1F3863"/>
          <w:w w:val="105"/>
        </w:rPr>
        <w:t>611.11</w:t>
      </w:r>
      <w:r>
        <w:rPr>
          <w:color w:val="1F3863"/>
          <w:w w:val="105"/>
        </w:rPr>
        <w:t xml:space="preserve"> </w:t>
      </w:r>
    </w:p>
    <w:p w14:paraId="58EAFC38" w14:textId="7BFFC59E" w:rsidR="00CC3CA8" w:rsidRPr="00B71E66" w:rsidRDefault="0006451F" w:rsidP="00CC3CA8">
      <w:pPr>
        <w:pStyle w:val="BodyText"/>
        <w:spacing w:before="405" w:line="283" w:lineRule="auto"/>
        <w:ind w:left="112" w:right="4988"/>
        <w:rPr>
          <w:color w:val="1F3863"/>
          <w:w w:val="105"/>
        </w:rPr>
      </w:pPr>
      <w:r>
        <w:rPr>
          <w:color w:val="1F3863"/>
          <w:w w:val="105"/>
        </w:rPr>
        <w:t xml:space="preserve">Hours: </w:t>
      </w:r>
      <w:r w:rsidR="00B71E66">
        <w:rPr>
          <w:color w:val="1F3863"/>
          <w:w w:val="105"/>
        </w:rPr>
        <w:t>10</w:t>
      </w:r>
      <w:r>
        <w:rPr>
          <w:color w:val="1F3863"/>
          <w:w w:val="105"/>
        </w:rPr>
        <w:t xml:space="preserve"> hours week</w:t>
      </w:r>
      <w:r w:rsidR="00CC3CA8">
        <w:rPr>
          <w:color w:val="1F3863"/>
          <w:w w:val="105"/>
        </w:rPr>
        <w:t>- Flexible working can be considered</w:t>
      </w:r>
    </w:p>
    <w:p w14:paraId="01A54324" w14:textId="64EE2E2E" w:rsidR="00120183" w:rsidRDefault="0006451F">
      <w:pPr>
        <w:pStyle w:val="BodyText"/>
        <w:spacing w:before="2"/>
        <w:ind w:left="112"/>
      </w:pPr>
      <w:r>
        <w:rPr>
          <w:color w:val="1F3863"/>
          <w:w w:val="105"/>
        </w:rPr>
        <w:t>Pension</w:t>
      </w:r>
      <w:r w:rsidR="00442F8C">
        <w:rPr>
          <w:color w:val="1F3863"/>
          <w:w w:val="105"/>
        </w:rPr>
        <w:t xml:space="preserve"> </w:t>
      </w:r>
      <w:r w:rsidR="00007774">
        <w:rPr>
          <w:color w:val="1F3863"/>
          <w:w w:val="105"/>
        </w:rPr>
        <w:t>Scheme:</w:t>
      </w:r>
      <w:r>
        <w:rPr>
          <w:color w:val="1F3863"/>
          <w:spacing w:val="-12"/>
          <w:w w:val="105"/>
        </w:rPr>
        <w:t xml:space="preserve"> </w:t>
      </w:r>
      <w:r>
        <w:rPr>
          <w:color w:val="1F3863"/>
          <w:w w:val="105"/>
        </w:rPr>
        <w:t>Contribution</w:t>
      </w:r>
      <w:r>
        <w:rPr>
          <w:color w:val="1F3863"/>
          <w:spacing w:val="-11"/>
          <w:w w:val="105"/>
        </w:rPr>
        <w:t xml:space="preserve"> </w:t>
      </w:r>
      <w:r>
        <w:rPr>
          <w:color w:val="1F3863"/>
          <w:w w:val="105"/>
        </w:rPr>
        <w:t>of</w:t>
      </w:r>
      <w:r>
        <w:rPr>
          <w:color w:val="1F3863"/>
          <w:spacing w:val="-13"/>
          <w:w w:val="105"/>
        </w:rPr>
        <w:t xml:space="preserve"> </w:t>
      </w:r>
      <w:r w:rsidR="00B71E66">
        <w:rPr>
          <w:color w:val="1F3863"/>
          <w:w w:val="105"/>
        </w:rPr>
        <w:t>6</w:t>
      </w:r>
      <w:r>
        <w:rPr>
          <w:color w:val="1F3863"/>
          <w:w w:val="105"/>
        </w:rPr>
        <w:t>%</w:t>
      </w:r>
      <w:r>
        <w:rPr>
          <w:color w:val="1F3863"/>
          <w:spacing w:val="-13"/>
          <w:w w:val="105"/>
        </w:rPr>
        <w:t xml:space="preserve"> </w:t>
      </w:r>
      <w:r>
        <w:rPr>
          <w:color w:val="1F3863"/>
          <w:w w:val="105"/>
        </w:rPr>
        <w:t>based</w:t>
      </w:r>
      <w:r>
        <w:rPr>
          <w:color w:val="1F3863"/>
          <w:spacing w:val="-14"/>
          <w:w w:val="105"/>
        </w:rPr>
        <w:t xml:space="preserve"> </w:t>
      </w:r>
      <w:r>
        <w:rPr>
          <w:color w:val="1F3863"/>
          <w:w w:val="105"/>
        </w:rPr>
        <w:t>on</w:t>
      </w:r>
      <w:r>
        <w:rPr>
          <w:color w:val="1F3863"/>
          <w:spacing w:val="-13"/>
          <w:w w:val="105"/>
        </w:rPr>
        <w:t xml:space="preserve"> </w:t>
      </w:r>
      <w:r w:rsidR="00B71E66">
        <w:rPr>
          <w:color w:val="1F3863"/>
          <w:w w:val="105"/>
        </w:rPr>
        <w:t>6</w:t>
      </w:r>
      <w:r>
        <w:rPr>
          <w:color w:val="1F3863"/>
          <w:w w:val="105"/>
        </w:rPr>
        <w:t>%</w:t>
      </w:r>
      <w:r>
        <w:rPr>
          <w:color w:val="1F3863"/>
          <w:spacing w:val="-13"/>
          <w:w w:val="105"/>
        </w:rPr>
        <w:t xml:space="preserve"> </w:t>
      </w:r>
      <w:r>
        <w:rPr>
          <w:color w:val="1F3863"/>
          <w:w w:val="105"/>
        </w:rPr>
        <w:t>employee</w:t>
      </w:r>
      <w:r>
        <w:rPr>
          <w:color w:val="1F3863"/>
          <w:spacing w:val="-13"/>
          <w:w w:val="105"/>
        </w:rPr>
        <w:t xml:space="preserve"> </w:t>
      </w:r>
      <w:r>
        <w:rPr>
          <w:color w:val="1F3863"/>
          <w:spacing w:val="-2"/>
          <w:w w:val="105"/>
        </w:rPr>
        <w:t>contribution</w:t>
      </w:r>
    </w:p>
    <w:p w14:paraId="01A54325" w14:textId="496A1B7F" w:rsidR="00120183" w:rsidRDefault="0006451F">
      <w:pPr>
        <w:pStyle w:val="BodyText"/>
        <w:spacing w:before="50" w:line="283" w:lineRule="auto"/>
        <w:ind w:left="112" w:right="91"/>
      </w:pPr>
      <w:r>
        <w:rPr>
          <w:color w:val="1F3863"/>
          <w:w w:val="105"/>
        </w:rPr>
        <w:t>Location:</w:t>
      </w:r>
      <w:r>
        <w:rPr>
          <w:color w:val="1F3863"/>
          <w:spacing w:val="-1"/>
          <w:w w:val="105"/>
        </w:rPr>
        <w:t xml:space="preserve"> </w:t>
      </w:r>
      <w:r>
        <w:rPr>
          <w:color w:val="1F3863"/>
          <w:w w:val="105"/>
        </w:rPr>
        <w:t>Our</w:t>
      </w:r>
      <w:r>
        <w:rPr>
          <w:color w:val="1F3863"/>
          <w:spacing w:val="-2"/>
          <w:w w:val="105"/>
        </w:rPr>
        <w:t xml:space="preserve"> </w:t>
      </w:r>
      <w:r>
        <w:rPr>
          <w:color w:val="1F3863"/>
          <w:w w:val="105"/>
        </w:rPr>
        <w:t>office</w:t>
      </w:r>
      <w:r>
        <w:rPr>
          <w:color w:val="1F3863"/>
          <w:spacing w:val="-2"/>
          <w:w w:val="105"/>
        </w:rPr>
        <w:t xml:space="preserve"> </w:t>
      </w:r>
      <w:r w:rsidR="00E846C9">
        <w:rPr>
          <w:color w:val="1F3863"/>
          <w:spacing w:val="-2"/>
          <w:w w:val="105"/>
        </w:rPr>
        <w:t xml:space="preserve">is in </w:t>
      </w:r>
      <w:r w:rsidR="00B71E66">
        <w:rPr>
          <w:color w:val="1F3863"/>
          <w:w w:val="105"/>
        </w:rPr>
        <w:t>Walton on Thames</w:t>
      </w:r>
      <w:r w:rsidR="00E846C9">
        <w:rPr>
          <w:color w:val="1F3863"/>
          <w:w w:val="105"/>
        </w:rPr>
        <w:t xml:space="preserve"> Surrey</w:t>
      </w:r>
    </w:p>
    <w:p w14:paraId="01A54326" w14:textId="77777777" w:rsidR="00120183" w:rsidRDefault="00120183">
      <w:pPr>
        <w:spacing w:line="283" w:lineRule="auto"/>
        <w:sectPr w:rsidR="00120183">
          <w:pgSz w:w="11910" w:h="16840"/>
          <w:pgMar w:top="480" w:right="740" w:bottom="280" w:left="740" w:header="720" w:footer="720" w:gutter="0"/>
          <w:cols w:space="720"/>
        </w:sectPr>
      </w:pPr>
    </w:p>
    <w:p w14:paraId="01A54327" w14:textId="77777777" w:rsidR="00120183" w:rsidRDefault="00120183">
      <w:pPr>
        <w:pStyle w:val="BodyText"/>
        <w:spacing w:before="4"/>
        <w:ind w:left="0"/>
        <w:rPr>
          <w:sz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913"/>
      </w:tblGrid>
      <w:tr w:rsidR="00120183" w14:paraId="01A5432B" w14:textId="77777777">
        <w:trPr>
          <w:trHeight w:val="737"/>
        </w:trPr>
        <w:tc>
          <w:tcPr>
            <w:tcW w:w="821" w:type="dxa"/>
          </w:tcPr>
          <w:p w14:paraId="01A54328" w14:textId="77777777" w:rsidR="00120183" w:rsidRDefault="00120183">
            <w:pPr>
              <w:pStyle w:val="TableParagraph"/>
              <w:spacing w:before="5"/>
              <w:ind w:left="0"/>
              <w:rPr>
                <w:sz w:val="8"/>
              </w:rPr>
            </w:pPr>
          </w:p>
          <w:p w14:paraId="01A54329" w14:textId="77777777" w:rsidR="00120183" w:rsidRDefault="0006451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A5433F" wp14:editId="01A54340">
                  <wp:extent cx="420198" cy="401383"/>
                  <wp:effectExtent l="0" t="0" r="0" b="0"/>
                  <wp:docPr id="17" name="image6.png" descr="https://lh4.googleusercontent.com/YD2WcOy-gr-26_A0DWW09BgqTpDqNjFUp2tza7MO4VNgpHTgSrc2v6FSsEV4uPbFWolJl-jrhtXZffr3rkY1htq4wq-FnAdKVlJs8Pwv9Nb7_AODROhWG1-xgu3rLmxJoQtzv0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98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14:paraId="01A5432A" w14:textId="77777777" w:rsidR="00120183" w:rsidRDefault="0006451F">
            <w:pPr>
              <w:pStyle w:val="TableParagraph"/>
              <w:spacing w:before="70"/>
              <w:ind w:left="100"/>
              <w:rPr>
                <w:b/>
                <w:sz w:val="54"/>
              </w:rPr>
            </w:pPr>
            <w:r>
              <w:rPr>
                <w:b/>
                <w:color w:val="004787"/>
                <w:w w:val="105"/>
                <w:sz w:val="54"/>
              </w:rPr>
              <w:t>Applying</w:t>
            </w:r>
            <w:r>
              <w:rPr>
                <w:b/>
                <w:color w:val="004787"/>
                <w:spacing w:val="-31"/>
                <w:w w:val="105"/>
                <w:sz w:val="54"/>
              </w:rPr>
              <w:t xml:space="preserve"> </w:t>
            </w:r>
            <w:r>
              <w:rPr>
                <w:b/>
                <w:color w:val="004787"/>
                <w:w w:val="105"/>
                <w:sz w:val="54"/>
              </w:rPr>
              <w:t>for</w:t>
            </w:r>
            <w:r>
              <w:rPr>
                <w:b/>
                <w:color w:val="004787"/>
                <w:spacing w:val="-31"/>
                <w:w w:val="105"/>
                <w:sz w:val="54"/>
              </w:rPr>
              <w:t xml:space="preserve"> </w:t>
            </w:r>
            <w:r>
              <w:rPr>
                <w:b/>
                <w:color w:val="004787"/>
                <w:w w:val="105"/>
                <w:sz w:val="54"/>
              </w:rPr>
              <w:t>this</w:t>
            </w:r>
            <w:r>
              <w:rPr>
                <w:b/>
                <w:color w:val="004787"/>
                <w:spacing w:val="-31"/>
                <w:w w:val="105"/>
                <w:sz w:val="54"/>
              </w:rPr>
              <w:t xml:space="preserve"> </w:t>
            </w:r>
            <w:r>
              <w:rPr>
                <w:b/>
                <w:color w:val="004787"/>
                <w:spacing w:val="-4"/>
                <w:w w:val="105"/>
                <w:sz w:val="54"/>
              </w:rPr>
              <w:t>post</w:t>
            </w:r>
          </w:p>
        </w:tc>
      </w:tr>
    </w:tbl>
    <w:p w14:paraId="01A5432C" w14:textId="77777777" w:rsidR="00120183" w:rsidRDefault="00120183">
      <w:pPr>
        <w:pStyle w:val="BodyText"/>
        <w:spacing w:before="7"/>
        <w:ind w:left="0"/>
        <w:rPr>
          <w:sz w:val="28"/>
        </w:rPr>
      </w:pPr>
    </w:p>
    <w:p w14:paraId="01A5432D" w14:textId="280B2D2D" w:rsidR="00120183" w:rsidRDefault="0006451F">
      <w:pPr>
        <w:pStyle w:val="BodyText"/>
        <w:spacing w:before="132" w:line="283" w:lineRule="auto"/>
        <w:ind w:left="112"/>
      </w:pPr>
      <w:r>
        <w:rPr>
          <w:color w:val="004787"/>
          <w:w w:val="105"/>
        </w:rPr>
        <w:t>To apply for this post, please</w:t>
      </w:r>
      <w:r w:rsidR="00B71E66">
        <w:rPr>
          <w:color w:val="004787"/>
          <w:w w:val="105"/>
        </w:rPr>
        <w:t xml:space="preserve"> request an</w:t>
      </w:r>
      <w:r>
        <w:rPr>
          <w:color w:val="004787"/>
          <w:w w:val="105"/>
        </w:rPr>
        <w:t xml:space="preserve"> application form</w:t>
      </w:r>
      <w:r w:rsidR="00B71E66">
        <w:rPr>
          <w:color w:val="004787"/>
          <w:w w:val="105"/>
        </w:rPr>
        <w:t xml:space="preserve"> from enquiries@caew.org.uk,</w:t>
      </w:r>
      <w:r>
        <w:rPr>
          <w:color w:val="004787"/>
          <w:spacing w:val="40"/>
          <w:w w:val="105"/>
        </w:rPr>
        <w:t xml:space="preserve"> </w:t>
      </w:r>
      <w:r>
        <w:rPr>
          <w:color w:val="004787"/>
          <w:w w:val="105"/>
        </w:rPr>
        <w:t xml:space="preserve">Completed application forms should then be emailed to </w:t>
      </w:r>
      <w:hyperlink r:id="rId11" w:history="1">
        <w:r w:rsidR="00B71E66" w:rsidRPr="00DF1439">
          <w:rPr>
            <w:rStyle w:val="Hyperlink"/>
            <w:w w:val="105"/>
          </w:rPr>
          <w:t>margaret.bourne@caew.org.uk.</w:t>
        </w:r>
      </w:hyperlink>
      <w:r>
        <w:rPr>
          <w:color w:val="004787"/>
          <w:spacing w:val="40"/>
          <w:w w:val="105"/>
        </w:rPr>
        <w:t xml:space="preserve"> </w:t>
      </w:r>
      <w:r>
        <w:rPr>
          <w:color w:val="004787"/>
          <w:w w:val="105"/>
        </w:rPr>
        <w:t>Please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note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that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due to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the urgency</w:t>
      </w:r>
      <w:r>
        <w:rPr>
          <w:color w:val="004787"/>
          <w:spacing w:val="-3"/>
          <w:w w:val="105"/>
        </w:rPr>
        <w:t xml:space="preserve"> </w:t>
      </w:r>
      <w:r>
        <w:rPr>
          <w:color w:val="004787"/>
          <w:w w:val="105"/>
        </w:rPr>
        <w:t>of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making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this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appointment</w:t>
      </w:r>
      <w:r>
        <w:rPr>
          <w:color w:val="004787"/>
          <w:spacing w:val="-2"/>
          <w:w w:val="105"/>
        </w:rPr>
        <w:t xml:space="preserve"> </w:t>
      </w:r>
      <w:r>
        <w:rPr>
          <w:color w:val="004787"/>
          <w:w w:val="105"/>
        </w:rPr>
        <w:t>we have not stipulated a closing date and applications will be dealt with upon receipt.</w:t>
      </w:r>
    </w:p>
    <w:sectPr w:rsidR="00120183"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2F34"/>
    <w:multiLevelType w:val="hybridMultilevel"/>
    <w:tmpl w:val="350A495A"/>
    <w:lvl w:ilvl="0" w:tplc="5C20B264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4A87"/>
        <w:w w:val="99"/>
        <w:sz w:val="20"/>
        <w:szCs w:val="20"/>
        <w:lang w:val="en-US" w:eastAsia="en-US" w:bidi="ar-SA"/>
      </w:rPr>
    </w:lvl>
    <w:lvl w:ilvl="1" w:tplc="414EC266">
      <w:numFmt w:val="bullet"/>
      <w:lvlText w:val="•"/>
      <w:lvlJc w:val="left"/>
      <w:pPr>
        <w:ind w:left="1244" w:hanging="361"/>
      </w:pPr>
      <w:rPr>
        <w:rFonts w:hint="default"/>
        <w:lang w:val="en-US" w:eastAsia="en-US" w:bidi="ar-SA"/>
      </w:rPr>
    </w:lvl>
    <w:lvl w:ilvl="2" w:tplc="47669B32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3" w:tplc="7BD63BF8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4" w:tplc="273207AC">
      <w:numFmt w:val="bullet"/>
      <w:lvlText w:val="•"/>
      <w:lvlJc w:val="left"/>
      <w:pPr>
        <w:ind w:left="2638" w:hanging="361"/>
      </w:pPr>
      <w:rPr>
        <w:rFonts w:hint="default"/>
        <w:lang w:val="en-US" w:eastAsia="en-US" w:bidi="ar-SA"/>
      </w:rPr>
    </w:lvl>
    <w:lvl w:ilvl="5" w:tplc="98486950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6" w:tplc="9FAE7DCE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7" w:tplc="C4CA0E3A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8" w:tplc="3AEE1EEE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63F514E"/>
    <w:multiLevelType w:val="hybridMultilevel"/>
    <w:tmpl w:val="B98E1020"/>
    <w:lvl w:ilvl="0" w:tplc="E5F0D1A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4787"/>
        <w:w w:val="99"/>
        <w:sz w:val="20"/>
        <w:szCs w:val="20"/>
        <w:lang w:val="en-US" w:eastAsia="en-US" w:bidi="ar-SA"/>
      </w:rPr>
    </w:lvl>
    <w:lvl w:ilvl="1" w:tplc="6F3E3D9E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2B3CF6CC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7222F83A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953829BC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841A78C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D7F0C15C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79BCB894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B4D007BE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8D50E8"/>
    <w:multiLevelType w:val="hybridMultilevel"/>
    <w:tmpl w:val="4BA67D02"/>
    <w:lvl w:ilvl="0" w:tplc="3F3E79F4">
      <w:start w:val="1"/>
      <w:numFmt w:val="decimal"/>
      <w:lvlText w:val="%1."/>
      <w:lvlJc w:val="left"/>
      <w:pPr>
        <w:ind w:left="112" w:hanging="286"/>
        <w:jc w:val="left"/>
      </w:pPr>
      <w:rPr>
        <w:rFonts w:ascii="Arial" w:eastAsia="Arial" w:hAnsi="Arial" w:cs="Arial" w:hint="default"/>
        <w:b/>
        <w:bCs/>
        <w:i w:val="0"/>
        <w:iCs w:val="0"/>
        <w:color w:val="004787"/>
        <w:w w:val="102"/>
        <w:sz w:val="24"/>
        <w:szCs w:val="24"/>
        <w:lang w:val="en-US" w:eastAsia="en-US" w:bidi="ar-SA"/>
      </w:rPr>
    </w:lvl>
    <w:lvl w:ilvl="1" w:tplc="27CC2608"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6EE24DD0">
      <w:numFmt w:val="bullet"/>
      <w:lvlText w:val="•"/>
      <w:lvlJc w:val="left"/>
      <w:pPr>
        <w:ind w:left="1905" w:hanging="361"/>
      </w:pPr>
      <w:rPr>
        <w:rFonts w:hint="default"/>
        <w:lang w:val="en-US" w:eastAsia="en-US" w:bidi="ar-SA"/>
      </w:rPr>
    </w:lvl>
    <w:lvl w:ilvl="3" w:tplc="A92C7C98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4" w:tplc="7732327C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ar-SA"/>
      </w:rPr>
    </w:lvl>
    <w:lvl w:ilvl="5" w:tplc="17DE0EC2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6" w:tplc="857C7DF0">
      <w:numFmt w:val="bullet"/>
      <w:lvlText w:val="•"/>
      <w:lvlJc w:val="left"/>
      <w:pPr>
        <w:ind w:left="6165" w:hanging="361"/>
      </w:pPr>
      <w:rPr>
        <w:rFonts w:hint="default"/>
        <w:lang w:val="en-US" w:eastAsia="en-US" w:bidi="ar-SA"/>
      </w:rPr>
    </w:lvl>
    <w:lvl w:ilvl="7" w:tplc="F2D43B40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505AF7BC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ar-SA"/>
      </w:rPr>
    </w:lvl>
  </w:abstractNum>
  <w:num w:numId="1" w16cid:durableId="127863705">
    <w:abstractNumId w:val="0"/>
  </w:num>
  <w:num w:numId="2" w16cid:durableId="1693384942">
    <w:abstractNumId w:val="2"/>
  </w:num>
  <w:num w:numId="3" w16cid:durableId="200389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83"/>
    <w:rsid w:val="00007774"/>
    <w:rsid w:val="0003540D"/>
    <w:rsid w:val="0006451F"/>
    <w:rsid w:val="000D429A"/>
    <w:rsid w:val="00120183"/>
    <w:rsid w:val="00314642"/>
    <w:rsid w:val="003510F5"/>
    <w:rsid w:val="00442F8C"/>
    <w:rsid w:val="004E5652"/>
    <w:rsid w:val="00581C51"/>
    <w:rsid w:val="0062601D"/>
    <w:rsid w:val="006E654A"/>
    <w:rsid w:val="00723672"/>
    <w:rsid w:val="00816689"/>
    <w:rsid w:val="00826A73"/>
    <w:rsid w:val="008A16D6"/>
    <w:rsid w:val="00973BDB"/>
    <w:rsid w:val="00A316C6"/>
    <w:rsid w:val="00A406A9"/>
    <w:rsid w:val="00AC63FA"/>
    <w:rsid w:val="00B52A70"/>
    <w:rsid w:val="00B71E66"/>
    <w:rsid w:val="00C82CDC"/>
    <w:rsid w:val="00CB460E"/>
    <w:rsid w:val="00CC3CA8"/>
    <w:rsid w:val="00E6067E"/>
    <w:rsid w:val="00E846C9"/>
    <w:rsid w:val="00FA46AA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42C1"/>
  <w15:docId w15:val="{080DAC22-B83B-4E91-BB2C-C6858C1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B71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garet.bourne@caew.org.uk.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Oluwadamilola Eboda</dc:creator>
  <cp:lastModifiedBy>Margaret Bourne</cp:lastModifiedBy>
  <cp:revision>5</cp:revision>
  <dcterms:created xsi:type="dcterms:W3CDTF">2022-08-01T15:00:00Z</dcterms:created>
  <dcterms:modified xsi:type="dcterms:W3CDTF">2022-08-02T11:04:00Z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for Microsoft 365</vt:lpwstr>
  </property>
</Properties>
</file>